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67" w:rsidRPr="00CB18A3" w:rsidRDefault="00A41767" w:rsidP="00A41767">
      <w:pPr>
        <w:pStyle w:val="NoSpacing"/>
        <w:jc w:val="center"/>
        <w:rPr>
          <w:rFonts w:ascii="Segoe Print" w:hAnsi="Segoe Print"/>
          <w:sz w:val="28"/>
          <w:szCs w:val="28"/>
        </w:rPr>
      </w:pPr>
      <w:r w:rsidRPr="00CB18A3">
        <w:rPr>
          <w:rFonts w:ascii="Segoe Print" w:hAnsi="Segoe Print"/>
          <w:sz w:val="28"/>
          <w:szCs w:val="28"/>
        </w:rPr>
        <w:t xml:space="preserve">Welcome to the Ancient Art of </w:t>
      </w:r>
      <w:proofErr w:type="spellStart"/>
      <w:r w:rsidRPr="00CB18A3">
        <w:rPr>
          <w:rFonts w:ascii="Segoe Print" w:hAnsi="Segoe Print"/>
          <w:sz w:val="28"/>
          <w:szCs w:val="28"/>
        </w:rPr>
        <w:t>Wildcrafting</w:t>
      </w:r>
      <w:proofErr w:type="spellEnd"/>
    </w:p>
    <w:p w:rsidR="00A41767" w:rsidRPr="003F609B" w:rsidRDefault="00A41767" w:rsidP="00AA1E0F">
      <w:pPr>
        <w:pStyle w:val="NoSpacing"/>
        <w:rPr>
          <w:rFonts w:ascii="Maiandra GD" w:hAnsi="Maiandra GD"/>
        </w:rPr>
      </w:pPr>
    </w:p>
    <w:p w:rsidR="003F609B" w:rsidRPr="00776A7D" w:rsidRDefault="004247C5" w:rsidP="00AA1E0F">
      <w:pPr>
        <w:pStyle w:val="NoSpacing"/>
        <w:rPr>
          <w:rFonts w:ascii="Maiandra GD" w:hAnsi="Maiandra GD"/>
        </w:rPr>
      </w:pPr>
      <w:r>
        <w:rPr>
          <w:rFonts w:ascii="Maiandra GD" w:hAnsi="Maiandra GD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561975</wp:posOffset>
            </wp:positionV>
            <wp:extent cx="2066925" cy="2092960"/>
            <wp:effectExtent l="19050" t="0" r="9525" b="0"/>
            <wp:wrapSquare wrapText="bothSides"/>
            <wp:docPr id="3" name="Picture 0" descr="wildcraf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craft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09B" w:rsidRPr="003F609B">
        <w:rPr>
          <w:rFonts w:ascii="Maiandra GD" w:hAnsi="Maiandra GD"/>
        </w:rPr>
        <w:t xml:space="preserve">The first </w:t>
      </w:r>
      <w:r w:rsidR="003F609B">
        <w:rPr>
          <w:rFonts w:ascii="Maiandra GD" w:hAnsi="Maiandra GD"/>
        </w:rPr>
        <w:t xml:space="preserve">and most important rule is: Know, beyond a shadow of a doubt, what </w:t>
      </w:r>
      <w:r w:rsidR="00215392">
        <w:rPr>
          <w:rFonts w:ascii="Maiandra GD" w:hAnsi="Maiandra GD"/>
        </w:rPr>
        <w:t xml:space="preserve">you are </w:t>
      </w:r>
      <w:proofErr w:type="gramStart"/>
      <w:r w:rsidR="00215392">
        <w:rPr>
          <w:rFonts w:ascii="Maiandra GD" w:hAnsi="Maiandra GD"/>
        </w:rPr>
        <w:t xml:space="preserve">gathering </w:t>
      </w:r>
      <w:r w:rsidR="003F609B">
        <w:rPr>
          <w:rFonts w:ascii="Maiandra GD" w:hAnsi="Maiandra GD"/>
        </w:rPr>
        <w:t>.</w:t>
      </w:r>
      <w:proofErr w:type="gramEnd"/>
      <w:r w:rsidR="003F609B">
        <w:rPr>
          <w:rFonts w:ascii="Maiandra GD" w:hAnsi="Maiandra GD"/>
        </w:rPr>
        <w:t xml:space="preserve"> To </w:t>
      </w:r>
      <w:r w:rsidR="006C0C8F">
        <w:rPr>
          <w:rFonts w:ascii="Maiandra GD" w:hAnsi="Maiandra GD"/>
        </w:rPr>
        <w:t xml:space="preserve">the inexperienced eye, many </w:t>
      </w:r>
      <w:r w:rsidR="00215392">
        <w:rPr>
          <w:rFonts w:ascii="Maiandra GD" w:hAnsi="Maiandra GD"/>
        </w:rPr>
        <w:t>plants</w:t>
      </w:r>
      <w:r w:rsidR="006C0C8F">
        <w:rPr>
          <w:rFonts w:ascii="Maiandra GD" w:hAnsi="Maiandra GD"/>
        </w:rPr>
        <w:t xml:space="preserve"> are similar-looking, even on close inspection</w:t>
      </w:r>
      <w:r w:rsidR="003F609B">
        <w:rPr>
          <w:rFonts w:ascii="Maiandra GD" w:hAnsi="Maiandra GD"/>
        </w:rPr>
        <w:t xml:space="preserve">. </w:t>
      </w:r>
      <w:r w:rsidR="006C0C8F">
        <w:rPr>
          <w:rFonts w:ascii="Maiandra GD" w:hAnsi="Maiandra GD"/>
        </w:rPr>
        <w:t>It takes time and practice to learn a new plant and, just as importantly, any poisonous look-alikes it may have. This is no time for impatience</w:t>
      </w:r>
      <w:r w:rsidR="00BC2E9D">
        <w:rPr>
          <w:rFonts w:ascii="Maiandra GD" w:hAnsi="Maiandra GD"/>
        </w:rPr>
        <w:t xml:space="preserve">, or – something I’ve been guilty of myself – talking yourself into an ID because that’s what you want it to be. </w:t>
      </w:r>
      <w:r w:rsidR="006C0C8F">
        <w:rPr>
          <w:rFonts w:ascii="Maiandra GD" w:hAnsi="Maiandra GD"/>
        </w:rPr>
        <w:t>A good field guide (or several) is a worthwhile investment.</w:t>
      </w:r>
      <w:r w:rsidR="00BC2E9D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Use botanical names; while convenient and sometimes whimsical, common names are notoriously misleading. </w:t>
      </w:r>
      <w:r w:rsidR="00BC2E9D">
        <w:rPr>
          <w:rFonts w:ascii="Maiandra GD" w:hAnsi="Maiandra GD"/>
        </w:rPr>
        <w:t>Once you’ve established what you have, you can begin…</w:t>
      </w:r>
    </w:p>
    <w:p w:rsidR="004247C5" w:rsidRDefault="004247C5" w:rsidP="00AA1E0F">
      <w:pPr>
        <w:pStyle w:val="NoSpacing"/>
        <w:rPr>
          <w:rFonts w:ascii="Maiandra GD" w:hAnsi="Maiandra GD"/>
          <w:u w:val="single"/>
        </w:rPr>
      </w:pPr>
    </w:p>
    <w:p w:rsidR="00434DDE" w:rsidRPr="00A029AC" w:rsidRDefault="00AA1E0F" w:rsidP="00AA1E0F">
      <w:pPr>
        <w:pStyle w:val="NoSpacing"/>
        <w:rPr>
          <w:rFonts w:ascii="Maiandra GD" w:hAnsi="Maiandra GD"/>
          <w:u w:val="single"/>
        </w:rPr>
      </w:pPr>
      <w:r w:rsidRPr="00A029AC">
        <w:rPr>
          <w:rFonts w:ascii="Maiandra GD" w:hAnsi="Maiandra GD"/>
          <w:u w:val="single"/>
        </w:rPr>
        <w:t>Where to gather</w:t>
      </w:r>
    </w:p>
    <w:p w:rsidR="00701EFE" w:rsidRDefault="00701EFE" w:rsidP="00AA1E0F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 xml:space="preserve">Ok, first, where </w:t>
      </w:r>
      <w:r w:rsidRPr="00701EFE">
        <w:rPr>
          <w:rFonts w:ascii="Maiandra GD" w:hAnsi="Maiandra GD"/>
          <w:i/>
        </w:rPr>
        <w:t>not</w:t>
      </w:r>
      <w:r>
        <w:rPr>
          <w:rFonts w:ascii="Maiandra GD" w:hAnsi="Maiandra GD"/>
        </w:rPr>
        <w:t xml:space="preserve"> to gather. </w:t>
      </w:r>
      <w:r w:rsidR="006F739C">
        <w:rPr>
          <w:rFonts w:ascii="Maiandra GD" w:hAnsi="Maiandra GD"/>
        </w:rPr>
        <w:t>Unfortunately, g</w:t>
      </w:r>
      <w:r w:rsidR="003F609B">
        <w:rPr>
          <w:rFonts w:ascii="Maiandra GD" w:hAnsi="Maiandra GD"/>
        </w:rPr>
        <w:t>oing into the wild to find herbs</w:t>
      </w:r>
      <w:r w:rsidR="006F739C">
        <w:rPr>
          <w:rFonts w:ascii="Maiandra GD" w:hAnsi="Maiandra GD"/>
        </w:rPr>
        <w:t xml:space="preserve"> isn’t as simple as it once was, especially in settled areas. Obviously, you want to avoid anything growing near a major roadway (especially downhill of one) or an industrial site – current or former. Also be aware of intermittent factors such mosquito sprayings. Even out in the country, consider any adjacent farm fields and what may have been applied to them. </w:t>
      </w:r>
      <w:r>
        <w:rPr>
          <w:rFonts w:ascii="Maiandra GD" w:hAnsi="Maiandra GD"/>
        </w:rPr>
        <w:t xml:space="preserve">Parks sometimes use herbicides for “invasive species control” and even friends and family occasionally treat their lawns. </w:t>
      </w:r>
      <w:r w:rsidR="004770F7">
        <w:rPr>
          <w:rFonts w:ascii="Maiandra GD" w:hAnsi="Maiandra GD"/>
        </w:rPr>
        <w:t>Also be aware of high foot and pet traffic.</w:t>
      </w:r>
    </w:p>
    <w:p w:rsidR="007B507E" w:rsidRDefault="007B507E" w:rsidP="00AA1E0F">
      <w:pPr>
        <w:pStyle w:val="NoSpacing"/>
        <w:rPr>
          <w:rFonts w:ascii="Maiandra GD" w:hAnsi="Maiandra GD"/>
        </w:rPr>
      </w:pPr>
    </w:p>
    <w:p w:rsidR="00A75A9A" w:rsidRDefault="00701EFE" w:rsidP="00AA1E0F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Once you’ve skirted around those red flags, look for a healthy ecosystem. The plants should be</w:t>
      </w:r>
      <w:r w:rsidR="00A75A9A">
        <w:rPr>
          <w:rFonts w:ascii="Maiandra GD" w:hAnsi="Maiandra GD"/>
        </w:rPr>
        <w:t xml:space="preserve"> diverse, plentiful, and strong</w:t>
      </w:r>
      <w:r>
        <w:rPr>
          <w:rFonts w:ascii="Maiandra GD" w:hAnsi="Maiandra GD"/>
        </w:rPr>
        <w:t xml:space="preserve">-looking. Any water should be clean and lacking in weird smells. </w:t>
      </w:r>
      <w:r w:rsidR="00A75A9A">
        <w:rPr>
          <w:rFonts w:ascii="Maiandra GD" w:hAnsi="Maiandra GD"/>
        </w:rPr>
        <w:t xml:space="preserve">There should be a comfortable level of wildlife: birds, bees, dragonflies, rabbits, turtles; whatever is normal for the area. Last but not least, be certain that the </w:t>
      </w:r>
      <w:proofErr w:type="gramStart"/>
      <w:r w:rsidR="00A75A9A">
        <w:rPr>
          <w:rFonts w:ascii="Maiandra GD" w:hAnsi="Maiandra GD"/>
        </w:rPr>
        <w:t>population(s)</w:t>
      </w:r>
      <w:proofErr w:type="gramEnd"/>
      <w:r w:rsidR="00A75A9A">
        <w:rPr>
          <w:rFonts w:ascii="Maiandra GD" w:hAnsi="Maiandra GD"/>
        </w:rPr>
        <w:t xml:space="preserve"> of plant(s) you want to take </w:t>
      </w:r>
      <w:r w:rsidR="00513E46">
        <w:rPr>
          <w:rFonts w:ascii="Maiandra GD" w:hAnsi="Maiandra GD"/>
        </w:rPr>
        <w:t xml:space="preserve">are strong and </w:t>
      </w:r>
      <w:r w:rsidR="00A75A9A">
        <w:rPr>
          <w:rFonts w:ascii="Maiandra GD" w:hAnsi="Maiandra GD"/>
        </w:rPr>
        <w:t xml:space="preserve">will not by harmed by your gathering.  </w:t>
      </w:r>
    </w:p>
    <w:p w:rsidR="007B507E" w:rsidRDefault="007B507E" w:rsidP="00AA1E0F">
      <w:pPr>
        <w:pStyle w:val="NoSpacing"/>
        <w:rPr>
          <w:rFonts w:ascii="Maiandra GD" w:hAnsi="Maiandra GD"/>
        </w:rPr>
      </w:pPr>
    </w:p>
    <w:p w:rsidR="00AA1E0F" w:rsidRDefault="00513E46" w:rsidP="00AA1E0F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When you find a good spot, make</w:t>
      </w:r>
      <w:r w:rsidR="00701EFE">
        <w:rPr>
          <w:rFonts w:ascii="Maiandra GD" w:hAnsi="Maiandra GD"/>
        </w:rPr>
        <w:t xml:space="preserve"> sure that you have permission to harvest; most people won’t mind you </w:t>
      </w:r>
      <w:proofErr w:type="gramStart"/>
      <w:r w:rsidR="00701EFE">
        <w:rPr>
          <w:rFonts w:ascii="Maiandra GD" w:hAnsi="Maiandra GD"/>
        </w:rPr>
        <w:t>taking</w:t>
      </w:r>
      <w:proofErr w:type="gramEnd"/>
      <w:r w:rsidR="00701EFE">
        <w:rPr>
          <w:rFonts w:ascii="Maiandra GD" w:hAnsi="Maiandra GD"/>
        </w:rPr>
        <w:t xml:space="preserve"> their weeds!</w:t>
      </w:r>
    </w:p>
    <w:p w:rsidR="004247C5" w:rsidRDefault="004247C5" w:rsidP="00AA1E0F">
      <w:pPr>
        <w:pStyle w:val="NoSpacing"/>
        <w:rPr>
          <w:rFonts w:ascii="Maiandra GD" w:hAnsi="Maiandra GD"/>
        </w:rPr>
      </w:pPr>
    </w:p>
    <w:p w:rsidR="00AA1E0F" w:rsidRPr="00A029AC" w:rsidRDefault="00AA1E0F" w:rsidP="00AA1E0F">
      <w:pPr>
        <w:pStyle w:val="NoSpacing"/>
        <w:rPr>
          <w:rFonts w:ascii="Maiandra GD" w:hAnsi="Maiandra GD"/>
          <w:u w:val="single"/>
        </w:rPr>
      </w:pPr>
      <w:r w:rsidRPr="00A029AC">
        <w:rPr>
          <w:rFonts w:ascii="Maiandra GD" w:hAnsi="Maiandra GD"/>
          <w:u w:val="single"/>
        </w:rPr>
        <w:t>When to gather</w:t>
      </w:r>
    </w:p>
    <w:p w:rsidR="00431793" w:rsidRDefault="00AA1E0F" w:rsidP="00AA1E0F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 xml:space="preserve">This depends on </w:t>
      </w:r>
      <w:r w:rsidR="00A41767">
        <w:rPr>
          <w:rFonts w:ascii="Maiandra GD" w:hAnsi="Maiandra GD"/>
        </w:rPr>
        <w:t>what</w:t>
      </w:r>
      <w:r>
        <w:rPr>
          <w:rFonts w:ascii="Maiandra GD" w:hAnsi="Maiandra GD"/>
        </w:rPr>
        <w:t xml:space="preserve"> you’re after.</w:t>
      </w:r>
      <w:r w:rsidR="00A41767">
        <w:rPr>
          <w:rFonts w:ascii="Maiandra GD" w:hAnsi="Maiandra GD"/>
        </w:rPr>
        <w:t xml:space="preserve"> You want to harvest when the energy is at its peak concentration in the part you’re gathering.</w:t>
      </w:r>
      <w:r w:rsidR="00431793">
        <w:rPr>
          <w:rFonts w:ascii="Maiandra GD" w:hAnsi="Maiandra GD"/>
        </w:rPr>
        <w:t xml:space="preserve">  Generally, it goes something like this:</w:t>
      </w:r>
    </w:p>
    <w:p w:rsidR="007B507E" w:rsidRDefault="007B507E" w:rsidP="00AA1E0F">
      <w:pPr>
        <w:pStyle w:val="NoSpacing"/>
        <w:rPr>
          <w:rFonts w:ascii="Maiandra GD" w:hAnsi="Maiandra GD"/>
        </w:rPr>
      </w:pPr>
    </w:p>
    <w:p w:rsidR="00431793" w:rsidRDefault="00431793" w:rsidP="0033051B">
      <w:pPr>
        <w:pStyle w:val="NoSpacing"/>
        <w:numPr>
          <w:ilvl w:val="0"/>
          <w:numId w:val="2"/>
        </w:numPr>
        <w:rPr>
          <w:rFonts w:ascii="Maiandra GD" w:hAnsi="Maiandra GD"/>
        </w:rPr>
      </w:pPr>
      <w:r>
        <w:rPr>
          <w:rFonts w:ascii="Maiandra GD" w:hAnsi="Maiandra GD"/>
        </w:rPr>
        <w:t>Bark: spring</w:t>
      </w:r>
      <w:r w:rsidR="0065682C">
        <w:rPr>
          <w:rFonts w:ascii="Maiandra GD" w:hAnsi="Maiandra GD"/>
        </w:rPr>
        <w:t xml:space="preserve"> or fall</w:t>
      </w:r>
      <w:r>
        <w:rPr>
          <w:rFonts w:ascii="Maiandra GD" w:hAnsi="Maiandra GD"/>
        </w:rPr>
        <w:t>,</w:t>
      </w:r>
      <w:r w:rsidR="00A41767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when the sap is running. </w:t>
      </w:r>
    </w:p>
    <w:p w:rsidR="00431793" w:rsidRDefault="00A029AC" w:rsidP="0033051B">
      <w:pPr>
        <w:pStyle w:val="NoSpacing"/>
        <w:numPr>
          <w:ilvl w:val="0"/>
          <w:numId w:val="2"/>
        </w:numPr>
        <w:rPr>
          <w:rFonts w:ascii="Maiandra GD" w:hAnsi="Maiandra GD"/>
        </w:rPr>
      </w:pPr>
      <w:r>
        <w:rPr>
          <w:rFonts w:ascii="Maiandra GD" w:hAnsi="Maiandra GD"/>
        </w:rPr>
        <w:t>Leaves</w:t>
      </w:r>
      <w:r w:rsidR="00431793">
        <w:rPr>
          <w:rFonts w:ascii="Maiandra GD" w:hAnsi="Maiandra GD"/>
        </w:rPr>
        <w:t xml:space="preserve">: </w:t>
      </w:r>
      <w:r w:rsidR="00A41767">
        <w:rPr>
          <w:rFonts w:ascii="Maiandra GD" w:hAnsi="Maiandra GD"/>
        </w:rPr>
        <w:t xml:space="preserve">spring </w:t>
      </w:r>
      <w:r w:rsidR="00431793">
        <w:rPr>
          <w:rFonts w:ascii="Maiandra GD" w:hAnsi="Maiandra GD"/>
        </w:rPr>
        <w:t xml:space="preserve">to </w:t>
      </w:r>
      <w:r>
        <w:rPr>
          <w:rFonts w:ascii="Maiandra GD" w:hAnsi="Maiandra GD"/>
        </w:rPr>
        <w:t xml:space="preserve">early </w:t>
      </w:r>
      <w:r w:rsidR="00431793">
        <w:rPr>
          <w:rFonts w:ascii="Maiandra GD" w:hAnsi="Maiandra GD"/>
        </w:rPr>
        <w:t>summer</w:t>
      </w:r>
      <w:r w:rsidR="00A41767">
        <w:rPr>
          <w:rFonts w:ascii="Maiandra GD" w:hAnsi="Maiandra GD"/>
        </w:rPr>
        <w:t xml:space="preserve">, </w:t>
      </w:r>
      <w:r>
        <w:rPr>
          <w:rFonts w:ascii="Maiandra GD" w:hAnsi="Maiandra GD"/>
        </w:rPr>
        <w:t>when they</w:t>
      </w:r>
      <w:r w:rsidR="00592F94">
        <w:rPr>
          <w:rFonts w:ascii="Maiandra GD" w:hAnsi="Maiandra GD"/>
        </w:rPr>
        <w:t xml:space="preserve"> are </w:t>
      </w:r>
      <w:r w:rsidR="0033051B">
        <w:rPr>
          <w:rFonts w:ascii="Maiandra GD" w:hAnsi="Maiandra GD"/>
        </w:rPr>
        <w:t>fresh and undamaged</w:t>
      </w:r>
      <w:r w:rsidR="00592F94">
        <w:rPr>
          <w:rFonts w:ascii="Maiandra GD" w:hAnsi="Maiandra GD"/>
        </w:rPr>
        <w:t xml:space="preserve"> but mature</w:t>
      </w:r>
      <w:r w:rsidR="00431793">
        <w:rPr>
          <w:rFonts w:ascii="Maiandra GD" w:hAnsi="Maiandra GD"/>
        </w:rPr>
        <w:t>.</w:t>
      </w:r>
    </w:p>
    <w:p w:rsidR="00A029AC" w:rsidRDefault="00A029AC" w:rsidP="0033051B">
      <w:pPr>
        <w:pStyle w:val="NoSpacing"/>
        <w:numPr>
          <w:ilvl w:val="0"/>
          <w:numId w:val="2"/>
        </w:numPr>
        <w:rPr>
          <w:rFonts w:ascii="Maiandra GD" w:hAnsi="Maiandra GD"/>
        </w:rPr>
      </w:pPr>
      <w:r>
        <w:rPr>
          <w:rFonts w:ascii="Maiandra GD" w:hAnsi="Maiandra GD"/>
        </w:rPr>
        <w:t>Flowers: spring to late summer, depending on bloom t</w:t>
      </w:r>
      <w:r w:rsidR="00513E46">
        <w:rPr>
          <w:rFonts w:ascii="Maiandra GD" w:hAnsi="Maiandra GD"/>
        </w:rPr>
        <w:t>ime, just as they begin to open</w:t>
      </w:r>
      <w:r>
        <w:rPr>
          <w:rFonts w:ascii="Maiandra GD" w:hAnsi="Maiandra GD"/>
        </w:rPr>
        <w:t>.</w:t>
      </w:r>
    </w:p>
    <w:p w:rsidR="00431793" w:rsidRDefault="00431793" w:rsidP="0033051B">
      <w:pPr>
        <w:pStyle w:val="NoSpacing"/>
        <w:numPr>
          <w:ilvl w:val="0"/>
          <w:numId w:val="2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Roots: </w:t>
      </w:r>
      <w:r w:rsidR="001300E9">
        <w:rPr>
          <w:rFonts w:ascii="Maiandra GD" w:hAnsi="Maiandra GD"/>
        </w:rPr>
        <w:t>late fall to early spring</w:t>
      </w:r>
      <w:r w:rsidR="00A41767">
        <w:rPr>
          <w:rFonts w:ascii="Maiandra GD" w:hAnsi="Maiandra GD"/>
        </w:rPr>
        <w:t xml:space="preserve">, </w:t>
      </w:r>
      <w:r w:rsidR="00E84A9E">
        <w:rPr>
          <w:rFonts w:ascii="Maiandra GD" w:hAnsi="Maiandra GD"/>
        </w:rPr>
        <w:t>when nutrients are stored there for the winter</w:t>
      </w:r>
      <w:r>
        <w:rPr>
          <w:rFonts w:ascii="Maiandra GD" w:hAnsi="Maiandra GD"/>
        </w:rPr>
        <w:t>.</w:t>
      </w:r>
    </w:p>
    <w:p w:rsidR="00AA1E0F" w:rsidRDefault="00431793" w:rsidP="0033051B">
      <w:pPr>
        <w:pStyle w:val="NoSpacing"/>
        <w:numPr>
          <w:ilvl w:val="0"/>
          <w:numId w:val="2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Seeds and fruits: </w:t>
      </w:r>
      <w:r w:rsidR="00A41767">
        <w:rPr>
          <w:rFonts w:ascii="Maiandra GD" w:hAnsi="Maiandra GD"/>
        </w:rPr>
        <w:t xml:space="preserve">late summer to </w:t>
      </w:r>
      <w:r w:rsidR="00A029AC">
        <w:rPr>
          <w:rFonts w:ascii="Maiandra GD" w:hAnsi="Maiandra GD"/>
        </w:rPr>
        <w:t>early fall, just as or just before they reach maturity.</w:t>
      </w:r>
    </w:p>
    <w:p w:rsidR="00A41767" w:rsidRDefault="00A41767" w:rsidP="00AA1E0F">
      <w:pPr>
        <w:pStyle w:val="NoSpacing"/>
        <w:rPr>
          <w:rFonts w:ascii="Maiandra GD" w:hAnsi="Maiandra GD"/>
        </w:rPr>
      </w:pPr>
    </w:p>
    <w:p w:rsidR="00592F94" w:rsidRDefault="00E034F2" w:rsidP="00AA1E0F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The ideal time to harvest is on a clear, dry day in the late morning just after the dew has dried and before the plants have been wilted by heat or sun.</w:t>
      </w:r>
      <w:r w:rsidR="00592F94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But as a teacher of mine once said, there’s the best time to gather, and then there’s real life. </w:t>
      </w:r>
      <w:r w:rsidR="00E55178">
        <w:rPr>
          <w:rFonts w:ascii="Maiandra GD" w:hAnsi="Maiandra GD"/>
        </w:rPr>
        <w:t xml:space="preserve">If you can hit any or all of these ideals: great. If you can’t, don’t </w:t>
      </w:r>
      <w:proofErr w:type="gramStart"/>
      <w:r w:rsidR="00E55178">
        <w:rPr>
          <w:rFonts w:ascii="Maiandra GD" w:hAnsi="Maiandra GD"/>
        </w:rPr>
        <w:t>worry,</w:t>
      </w:r>
      <w:proofErr w:type="gramEnd"/>
      <w:r w:rsidR="00E55178">
        <w:rPr>
          <w:rFonts w:ascii="Maiandra GD" w:hAnsi="Maiandra GD"/>
        </w:rPr>
        <w:t xml:space="preserve"> just do the best you can. </w:t>
      </w:r>
      <w:r w:rsidR="0033051B">
        <w:rPr>
          <w:rFonts w:ascii="Maiandra GD" w:hAnsi="Maiandra GD"/>
        </w:rPr>
        <w:t>The plants are forgiving. There are, however, a few rules that I stick to:</w:t>
      </w:r>
    </w:p>
    <w:p w:rsidR="007B507E" w:rsidRDefault="007B507E" w:rsidP="00AA1E0F">
      <w:pPr>
        <w:pStyle w:val="NoSpacing"/>
        <w:rPr>
          <w:rFonts w:ascii="Maiandra GD" w:hAnsi="Maiandra GD"/>
        </w:rPr>
      </w:pPr>
    </w:p>
    <w:p w:rsidR="007B507E" w:rsidRPr="00776A7D" w:rsidRDefault="0033051B" w:rsidP="00776A7D">
      <w:pPr>
        <w:pStyle w:val="NoSpacing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Plant material </w:t>
      </w:r>
      <w:r w:rsidR="004770F7">
        <w:rPr>
          <w:rFonts w:ascii="Maiandra GD" w:hAnsi="Maiandra GD"/>
        </w:rPr>
        <w:t>should be dry. Dew, rain, or even</w:t>
      </w:r>
      <w:r>
        <w:rPr>
          <w:rFonts w:ascii="Maiandra GD" w:hAnsi="Maiandra GD"/>
        </w:rPr>
        <w:t xml:space="preserve"> high humidity can cause mold and/or dilution of your preparations.</w:t>
      </w:r>
    </w:p>
    <w:p w:rsidR="007B507E" w:rsidRPr="00776A7D" w:rsidRDefault="00176B23" w:rsidP="00776A7D">
      <w:pPr>
        <w:pStyle w:val="NoSpacing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The weather should feel good. If it’s </w:t>
      </w:r>
      <w:r w:rsidR="00494352">
        <w:rPr>
          <w:rFonts w:ascii="Maiandra GD" w:hAnsi="Maiandra GD"/>
        </w:rPr>
        <w:t>exhaustingly</w:t>
      </w:r>
      <w:r>
        <w:rPr>
          <w:rFonts w:ascii="Maiandra GD" w:hAnsi="Maiandra GD"/>
        </w:rPr>
        <w:t xml:space="preserve"> hot or you feel</w:t>
      </w:r>
      <w:r w:rsidR="007B507E">
        <w:rPr>
          <w:rFonts w:ascii="Maiandra GD" w:hAnsi="Maiandra GD"/>
        </w:rPr>
        <w:t xml:space="preserve"> like you’re trying to breathe u</w:t>
      </w:r>
      <w:r>
        <w:rPr>
          <w:rFonts w:ascii="Maiandra GD" w:hAnsi="Maiandra GD"/>
        </w:rPr>
        <w:t>nderwater, the plants will be stressed as well.</w:t>
      </w:r>
    </w:p>
    <w:p w:rsidR="007B507E" w:rsidRPr="00776A7D" w:rsidRDefault="00176B23" w:rsidP="00776A7D">
      <w:pPr>
        <w:pStyle w:val="NoSpacing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Avoid harvesting </w:t>
      </w:r>
      <w:r w:rsidR="00494352">
        <w:rPr>
          <w:rFonts w:ascii="Maiandra GD" w:hAnsi="Maiandra GD"/>
        </w:rPr>
        <w:t>on cloudy days</w:t>
      </w:r>
      <w:r>
        <w:rPr>
          <w:rFonts w:ascii="Maiandra GD" w:hAnsi="Maiandra GD"/>
        </w:rPr>
        <w:t xml:space="preserve">, especially flowers. Many herbs are sun-loving and </w:t>
      </w:r>
      <w:r w:rsidR="00494352">
        <w:rPr>
          <w:rFonts w:ascii="Maiandra GD" w:hAnsi="Maiandra GD"/>
        </w:rPr>
        <w:t>go semi-dormant when it’s overcast.</w:t>
      </w:r>
    </w:p>
    <w:p w:rsidR="00494352" w:rsidRDefault="00494352" w:rsidP="0033051B">
      <w:pPr>
        <w:pStyle w:val="NoSpacing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Observe the plants. You want them to be upright and vibrant looking. If they seem wilted, dried out, or otherwise stressed, it is not a good time for gathering. Likewise, don’</w:t>
      </w:r>
      <w:r w:rsidR="00A615A8">
        <w:rPr>
          <w:rFonts w:ascii="Maiandra GD" w:hAnsi="Maiandra GD"/>
        </w:rPr>
        <w:t>t harvest</w:t>
      </w:r>
      <w:r>
        <w:rPr>
          <w:rFonts w:ascii="Maiandra GD" w:hAnsi="Maiandra GD"/>
        </w:rPr>
        <w:t xml:space="preserve"> when you are stressed out, ill, or angry. That energy will come through.</w:t>
      </w:r>
      <w:r w:rsidR="00AE5E1E">
        <w:rPr>
          <w:rFonts w:ascii="Maiandra GD" w:hAnsi="Maiandra GD"/>
        </w:rPr>
        <w:t xml:space="preserve"> </w:t>
      </w:r>
    </w:p>
    <w:p w:rsidR="004247C5" w:rsidRDefault="004247C5" w:rsidP="00AA1E0F">
      <w:pPr>
        <w:pStyle w:val="NoSpacing"/>
        <w:rPr>
          <w:rFonts w:ascii="Maiandra GD" w:hAnsi="Maiandra GD"/>
        </w:rPr>
      </w:pPr>
    </w:p>
    <w:p w:rsidR="00A41767" w:rsidRPr="00206200" w:rsidRDefault="00A41767" w:rsidP="00AA1E0F">
      <w:pPr>
        <w:pStyle w:val="NoSpacing"/>
        <w:rPr>
          <w:rFonts w:ascii="Maiandra GD" w:hAnsi="Maiandra GD"/>
          <w:u w:val="single"/>
        </w:rPr>
      </w:pPr>
      <w:r w:rsidRPr="00206200">
        <w:rPr>
          <w:rFonts w:ascii="Maiandra GD" w:hAnsi="Maiandra GD"/>
          <w:u w:val="single"/>
        </w:rPr>
        <w:t>How to gather</w:t>
      </w:r>
    </w:p>
    <w:p w:rsidR="007B507E" w:rsidRDefault="007B507E" w:rsidP="00AA1E0F">
      <w:pPr>
        <w:pStyle w:val="NoSpacing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Gently.</w:t>
      </w:r>
      <w:proofErr w:type="gramEnd"/>
      <w:r>
        <w:rPr>
          <w:rFonts w:ascii="Maiandra GD" w:hAnsi="Maiandra GD"/>
        </w:rPr>
        <w:t xml:space="preserve"> </w:t>
      </w:r>
      <w:proofErr w:type="gramStart"/>
      <w:r>
        <w:rPr>
          <w:rFonts w:ascii="Maiandra GD" w:hAnsi="Maiandra GD"/>
        </w:rPr>
        <w:t>Respectfully.</w:t>
      </w:r>
      <w:proofErr w:type="gramEnd"/>
      <w:r>
        <w:rPr>
          <w:rFonts w:ascii="Maiandra GD" w:hAnsi="Maiandra GD"/>
        </w:rPr>
        <w:t xml:space="preserve"> </w:t>
      </w:r>
      <w:r w:rsidR="001647BE">
        <w:rPr>
          <w:rFonts w:ascii="Maiandra GD" w:hAnsi="Maiandra GD"/>
        </w:rPr>
        <w:t xml:space="preserve">As with most things, it will be most enjoyable and successful when done with mindfulness and appreciation. Remember that we are entering into a partnership with the herbs for our mutual well-being. </w:t>
      </w:r>
      <w:r>
        <w:rPr>
          <w:rFonts w:ascii="Maiandra GD" w:hAnsi="Maiandra GD"/>
        </w:rPr>
        <w:t xml:space="preserve">While it’s an unfamiliar (and perhaps uncomfortable) practice for many of us starting out, I believe it is important </w:t>
      </w:r>
      <w:r w:rsidR="001647BE">
        <w:rPr>
          <w:rFonts w:ascii="Maiandra GD" w:hAnsi="Maiandra GD"/>
        </w:rPr>
        <w:t>make a connection with the plant before harvesting</w:t>
      </w:r>
      <w:r>
        <w:rPr>
          <w:rFonts w:ascii="Maiandra GD" w:hAnsi="Maiandra GD"/>
        </w:rPr>
        <w:t xml:space="preserve">. </w:t>
      </w:r>
      <w:r w:rsidR="001647BE">
        <w:rPr>
          <w:rFonts w:ascii="Maiandra GD" w:hAnsi="Maiandra GD"/>
        </w:rPr>
        <w:t>Take a moment to sit quietly</w:t>
      </w:r>
      <w:r>
        <w:rPr>
          <w:rFonts w:ascii="Maiandra GD" w:hAnsi="Maiandra GD"/>
        </w:rPr>
        <w:t xml:space="preserve"> </w:t>
      </w:r>
      <w:r w:rsidR="001647BE">
        <w:rPr>
          <w:rFonts w:ascii="Maiandra GD" w:hAnsi="Maiandra GD"/>
        </w:rPr>
        <w:t>and reach out to it, asking permission to gather and offering gratitude for its medicine.</w:t>
      </w:r>
      <w:r w:rsidR="005C541A">
        <w:rPr>
          <w:rFonts w:ascii="Maiandra GD" w:hAnsi="Maiandra GD"/>
        </w:rPr>
        <w:t xml:space="preserve"> This needn’t take the form of words; if you focus your thoughts and engage your heart in that direction, you’re on the right track.</w:t>
      </w:r>
    </w:p>
    <w:p w:rsidR="007B507E" w:rsidRDefault="007B507E" w:rsidP="00AA1E0F">
      <w:pPr>
        <w:pStyle w:val="NoSpacing"/>
        <w:rPr>
          <w:rFonts w:ascii="Maiandra GD" w:hAnsi="Maiandra GD"/>
        </w:rPr>
      </w:pPr>
    </w:p>
    <w:p w:rsidR="00A41767" w:rsidRDefault="00185C39" w:rsidP="00AA1E0F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It’s a delicate ecosystem out there, and it’s vitally important that we care for the plant populations we depend on. It’s commonly</w:t>
      </w:r>
      <w:r w:rsidR="00997620">
        <w:rPr>
          <w:rFonts w:ascii="Maiandra GD" w:hAnsi="Maiandra GD"/>
        </w:rPr>
        <w:t xml:space="preserve"> agreed</w:t>
      </w:r>
      <w:r>
        <w:rPr>
          <w:rFonts w:ascii="Maiandra GD" w:hAnsi="Maiandra GD"/>
        </w:rPr>
        <w:t xml:space="preserve"> </w:t>
      </w:r>
      <w:r w:rsidR="00997620">
        <w:rPr>
          <w:rFonts w:ascii="Maiandra GD" w:hAnsi="Maiandra GD"/>
        </w:rPr>
        <w:t>to</w:t>
      </w:r>
      <w:r>
        <w:rPr>
          <w:rFonts w:ascii="Maiandra GD" w:hAnsi="Maiandra GD"/>
        </w:rPr>
        <w:t xml:space="preserve"> take no more than 10% of any particular type of plant in an area. </w:t>
      </w:r>
      <w:r w:rsidR="00532870">
        <w:rPr>
          <w:rFonts w:ascii="Maiandra GD" w:hAnsi="Maiandra GD"/>
        </w:rPr>
        <w:t xml:space="preserve">If you’re harvesting above-ground parts, </w:t>
      </w:r>
      <w:r w:rsidR="000D081E">
        <w:rPr>
          <w:rFonts w:ascii="Maiandra GD" w:hAnsi="Maiandra GD"/>
        </w:rPr>
        <w:t>use sharp clippers</w:t>
      </w:r>
      <w:r w:rsidR="00997620">
        <w:rPr>
          <w:rFonts w:ascii="Maiandra GD" w:hAnsi="Maiandra GD"/>
        </w:rPr>
        <w:t xml:space="preserve"> and leave enough of the plant intact that it can regenerate easily. Always leave enough flowers/seeds to allow the population to grow. Scatter some around if you can. This mentality is doubly important when harvesting roots. If all you need is the root itself, </w:t>
      </w:r>
      <w:r w:rsidR="00494A1D">
        <w:rPr>
          <w:rFonts w:ascii="Maiandra GD" w:hAnsi="Maiandra GD"/>
        </w:rPr>
        <w:t xml:space="preserve">it’s good to </w:t>
      </w:r>
      <w:r w:rsidR="00997620">
        <w:rPr>
          <w:rFonts w:ascii="Maiandra GD" w:hAnsi="Maiandra GD"/>
        </w:rPr>
        <w:t>replant the crown. If rhizomes</w:t>
      </w:r>
      <w:r w:rsidR="00494A1D">
        <w:rPr>
          <w:rFonts w:ascii="Maiandra GD" w:hAnsi="Maiandra GD"/>
        </w:rPr>
        <w:t xml:space="preserve"> will serve your needs, leave the root itself in place. If you are taking the whole plant, just be sure not to over-harvest, and disturb the soil around the remaining plants as little as possible.</w:t>
      </w:r>
    </w:p>
    <w:p w:rsidR="005C541A" w:rsidRDefault="005C541A" w:rsidP="00AA1E0F">
      <w:pPr>
        <w:pStyle w:val="NoSpacing"/>
        <w:rPr>
          <w:rFonts w:ascii="Maiandra GD" w:hAnsi="Maiandra GD"/>
        </w:rPr>
      </w:pPr>
    </w:p>
    <w:p w:rsidR="005C541A" w:rsidRDefault="005C541A" w:rsidP="00AA1E0F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I prefer cotton/canvas bags, baskets or paper grocery bags for putting herbs in as I gather. Baskets won’t close up or tip over on you, but bags are easier to carry around; it’s really just personal preference</w:t>
      </w:r>
      <w:r w:rsidR="00776A7D">
        <w:rPr>
          <w:rFonts w:ascii="Maiandra GD" w:hAnsi="Maiandra GD"/>
        </w:rPr>
        <w:t>. You want the herbs to be able to breathe a bit, but also, if you’ll be out for a while, you want them to be protected from the sun. In no case do you want to use plastic. I recommend shaking off as many insects as possible as you go.</w:t>
      </w:r>
    </w:p>
    <w:p w:rsidR="005C541A" w:rsidRDefault="005C541A" w:rsidP="00AA1E0F">
      <w:pPr>
        <w:pStyle w:val="NoSpacing"/>
        <w:rPr>
          <w:rFonts w:ascii="Maiandra GD" w:hAnsi="Maiandra GD"/>
        </w:rPr>
      </w:pPr>
    </w:p>
    <w:p w:rsidR="005C541A" w:rsidRPr="00776A7D" w:rsidRDefault="005C541A" w:rsidP="00AA1E0F">
      <w:pPr>
        <w:pStyle w:val="NoSpacing"/>
        <w:rPr>
          <w:rFonts w:ascii="Maiandra GD" w:hAnsi="Maiandra GD"/>
          <w:u w:val="single"/>
        </w:rPr>
      </w:pPr>
      <w:r w:rsidRPr="00776A7D">
        <w:rPr>
          <w:rFonts w:ascii="Maiandra GD" w:hAnsi="Maiandra GD"/>
          <w:u w:val="single"/>
        </w:rPr>
        <w:t>What now?</w:t>
      </w:r>
    </w:p>
    <w:p w:rsidR="005C541A" w:rsidRDefault="005C541A" w:rsidP="00AA1E0F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 xml:space="preserve">So you’ve done everything right, and </w:t>
      </w:r>
      <w:r w:rsidR="00776A7D">
        <w:rPr>
          <w:rFonts w:ascii="Maiandra GD" w:hAnsi="Maiandra GD"/>
        </w:rPr>
        <w:t xml:space="preserve">have a beautiful bounty of </w:t>
      </w:r>
      <w:r w:rsidR="00D64359">
        <w:rPr>
          <w:rFonts w:ascii="Maiandra GD" w:hAnsi="Maiandra GD"/>
        </w:rPr>
        <w:t>herbs. The first thing</w:t>
      </w:r>
      <w:r w:rsidR="00776A7D">
        <w:rPr>
          <w:rFonts w:ascii="Maiandra GD" w:hAnsi="Maiandra GD"/>
        </w:rPr>
        <w:t xml:space="preserve"> to do is get them out of those bags or baskets. </w:t>
      </w:r>
      <w:r w:rsidR="001D4908">
        <w:rPr>
          <w:rFonts w:ascii="Maiandra GD" w:hAnsi="Maiandra GD"/>
        </w:rPr>
        <w:t xml:space="preserve">If possible, go straight home; you don’t want them sitting in a hot car. Once there, either </w:t>
      </w:r>
      <w:proofErr w:type="gramStart"/>
      <w:r w:rsidR="001D4908">
        <w:rPr>
          <w:rFonts w:ascii="Maiandra GD" w:hAnsi="Maiandra GD"/>
        </w:rPr>
        <w:t>process</w:t>
      </w:r>
      <w:proofErr w:type="gramEnd"/>
      <w:r w:rsidR="001D4908">
        <w:rPr>
          <w:rFonts w:ascii="Maiandra GD" w:hAnsi="Maiandra GD"/>
        </w:rPr>
        <w:t xml:space="preserve"> them</w:t>
      </w:r>
      <w:r w:rsidR="00D64359">
        <w:rPr>
          <w:rFonts w:ascii="Maiandra GD" w:hAnsi="Maiandra GD"/>
        </w:rPr>
        <w:t>, eat them,</w:t>
      </w:r>
      <w:r w:rsidR="001D4908">
        <w:rPr>
          <w:rFonts w:ascii="Maiandra GD" w:hAnsi="Maiandra GD"/>
        </w:rPr>
        <w:t xml:space="preserve"> or at least spread them out a bit right away. Try to garble them within 24 hours (garble: sort through and discard any dead leaves, bugs, discolored spots, etc. – anything you don’t want in your finished products). A good general-purpose approach is simply to dry them. If the weather is nice, I like to do this by spreading them out on screens somewhere shady and well-ventilated until they turn crispy. If it’s humid, a dehydrator set to about 95˚F works well. Once dry, pack them into clean containers; I prefer glass, while some </w:t>
      </w:r>
      <w:proofErr w:type="gramStart"/>
      <w:r w:rsidR="001D4908">
        <w:rPr>
          <w:rFonts w:ascii="Maiandra GD" w:hAnsi="Maiandra GD"/>
        </w:rPr>
        <w:t>herbalists</w:t>
      </w:r>
      <w:proofErr w:type="gramEnd"/>
      <w:r w:rsidR="001D4908">
        <w:rPr>
          <w:rFonts w:ascii="Maiandra GD" w:hAnsi="Maiandra GD"/>
        </w:rPr>
        <w:t xml:space="preserve"> double-bag in paper. </w:t>
      </w:r>
      <w:proofErr w:type="gramStart"/>
      <w:r w:rsidR="001D4908">
        <w:rPr>
          <w:rFonts w:ascii="Maiandra GD" w:hAnsi="Maiandra GD"/>
        </w:rPr>
        <w:t>For other things to do with them, see the Basic Preparations handout.</w:t>
      </w:r>
      <w:proofErr w:type="gramEnd"/>
    </w:p>
    <w:p w:rsidR="007B507E" w:rsidRPr="00AA1E0F" w:rsidRDefault="007B507E" w:rsidP="00AA1E0F">
      <w:pPr>
        <w:pStyle w:val="NoSpacing"/>
        <w:rPr>
          <w:rFonts w:ascii="Maiandra GD" w:hAnsi="Maiandra GD"/>
        </w:rPr>
      </w:pPr>
    </w:p>
    <w:sectPr w:rsidR="007B507E" w:rsidRPr="00AA1E0F" w:rsidSect="00434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43553"/>
    <w:multiLevelType w:val="hybridMultilevel"/>
    <w:tmpl w:val="E94CC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F0F46"/>
    <w:multiLevelType w:val="hybridMultilevel"/>
    <w:tmpl w:val="3416979A"/>
    <w:lvl w:ilvl="0" w:tplc="8A5ED4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1E0F"/>
    <w:rsid w:val="000D081E"/>
    <w:rsid w:val="000E4B91"/>
    <w:rsid w:val="001300E9"/>
    <w:rsid w:val="001647BE"/>
    <w:rsid w:val="00176B23"/>
    <w:rsid w:val="00185C39"/>
    <w:rsid w:val="001D4908"/>
    <w:rsid w:val="00206200"/>
    <w:rsid w:val="00215392"/>
    <w:rsid w:val="0033051B"/>
    <w:rsid w:val="003E6153"/>
    <w:rsid w:val="003F609B"/>
    <w:rsid w:val="004247C5"/>
    <w:rsid w:val="00431793"/>
    <w:rsid w:val="00434DDE"/>
    <w:rsid w:val="004770F7"/>
    <w:rsid w:val="00494352"/>
    <w:rsid w:val="00494A1D"/>
    <w:rsid w:val="004F0316"/>
    <w:rsid w:val="00513E46"/>
    <w:rsid w:val="00532870"/>
    <w:rsid w:val="00592F94"/>
    <w:rsid w:val="005C541A"/>
    <w:rsid w:val="0060294D"/>
    <w:rsid w:val="0065682C"/>
    <w:rsid w:val="006C0C8F"/>
    <w:rsid w:val="006F739C"/>
    <w:rsid w:val="00701EFE"/>
    <w:rsid w:val="00725FF7"/>
    <w:rsid w:val="00776A7D"/>
    <w:rsid w:val="007B507E"/>
    <w:rsid w:val="00833ACB"/>
    <w:rsid w:val="008470CB"/>
    <w:rsid w:val="00976911"/>
    <w:rsid w:val="00997620"/>
    <w:rsid w:val="00A029AC"/>
    <w:rsid w:val="00A41767"/>
    <w:rsid w:val="00A615A8"/>
    <w:rsid w:val="00A75A9A"/>
    <w:rsid w:val="00AA1E0F"/>
    <w:rsid w:val="00AE5E1E"/>
    <w:rsid w:val="00BC2E9D"/>
    <w:rsid w:val="00C31839"/>
    <w:rsid w:val="00CB18A3"/>
    <w:rsid w:val="00D64359"/>
    <w:rsid w:val="00D87D56"/>
    <w:rsid w:val="00DB25D0"/>
    <w:rsid w:val="00DC762E"/>
    <w:rsid w:val="00E034F2"/>
    <w:rsid w:val="00E55178"/>
    <w:rsid w:val="00E84A9E"/>
    <w:rsid w:val="00E84EE7"/>
    <w:rsid w:val="00E85BC2"/>
    <w:rsid w:val="00F66AE2"/>
    <w:rsid w:val="00F9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E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942</Words>
  <Characters>5370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Williams</dc:creator>
  <cp:lastModifiedBy>Sarah Williams</cp:lastModifiedBy>
  <cp:revision>2</cp:revision>
  <dcterms:created xsi:type="dcterms:W3CDTF">2014-09-02T18:35:00Z</dcterms:created>
  <dcterms:modified xsi:type="dcterms:W3CDTF">2014-09-02T18:35:00Z</dcterms:modified>
</cp:coreProperties>
</file>