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0B" w:rsidRDefault="0037410B" w:rsidP="0037410B">
      <w:pPr>
        <w:pStyle w:val="NoSpacing"/>
        <w:jc w:val="center"/>
        <w:rPr>
          <w:rFonts w:ascii="Segoe Print" w:hAnsi="Segoe Print"/>
          <w:sz w:val="36"/>
          <w:szCs w:val="36"/>
        </w:rPr>
      </w:pPr>
      <w:r w:rsidRPr="0037410B">
        <w:rPr>
          <w:rFonts w:ascii="Segoe Print" w:hAnsi="Segoe Print"/>
          <w:sz w:val="36"/>
          <w:szCs w:val="36"/>
        </w:rPr>
        <w:t>Basic Preparations</w:t>
      </w:r>
    </w:p>
    <w:p w:rsidR="0037410B" w:rsidRPr="00342E7B" w:rsidRDefault="0037410B" w:rsidP="0037410B">
      <w:pPr>
        <w:pStyle w:val="NoSpacing"/>
        <w:jc w:val="center"/>
        <w:rPr>
          <w:rFonts w:ascii="Segoe Print" w:hAnsi="Segoe Print"/>
          <w:sz w:val="36"/>
          <w:szCs w:val="36"/>
        </w:rPr>
      </w:pPr>
    </w:p>
    <w:p w:rsidR="00342E7B" w:rsidRDefault="00342E7B" w:rsidP="0037410B">
      <w:pPr>
        <w:pStyle w:val="NoSpacing"/>
        <w:rPr>
          <w:rFonts w:ascii="Maiandra GD" w:hAnsi="Maiandra GD"/>
        </w:rPr>
      </w:pPr>
      <w:r w:rsidRPr="007B76EB">
        <w:rPr>
          <w:rFonts w:ascii="Maiandra GD" w:hAnsi="Maiandra GD"/>
        </w:rPr>
        <w:t xml:space="preserve">There are many, many ways to prepare herbs for use. </w:t>
      </w:r>
      <w:r w:rsidR="000C7FB6" w:rsidRPr="007B76EB">
        <w:rPr>
          <w:rFonts w:ascii="Maiandra GD" w:hAnsi="Maiandra GD"/>
        </w:rPr>
        <w:t xml:space="preserve">Some of the most common are </w:t>
      </w:r>
      <w:r w:rsidR="00D80F1A">
        <w:rPr>
          <w:rFonts w:ascii="Maiandra GD" w:hAnsi="Maiandra GD"/>
        </w:rPr>
        <w:t xml:space="preserve">described in detail below, but </w:t>
      </w:r>
      <w:r w:rsidR="000C7FB6" w:rsidRPr="007B76EB">
        <w:rPr>
          <w:rFonts w:ascii="Maiandra GD" w:hAnsi="Maiandra GD"/>
        </w:rPr>
        <w:t xml:space="preserve">here are a few </w:t>
      </w:r>
      <w:r w:rsidR="00D80F1A">
        <w:rPr>
          <w:rFonts w:ascii="Maiandra GD" w:hAnsi="Maiandra GD"/>
        </w:rPr>
        <w:t>guidelines</w:t>
      </w:r>
      <w:r w:rsidR="000C7FB6" w:rsidRPr="007B76EB">
        <w:rPr>
          <w:rFonts w:ascii="Maiandra GD" w:hAnsi="Maiandra GD"/>
        </w:rPr>
        <w:t xml:space="preserve"> that apply to everything you make:</w:t>
      </w:r>
    </w:p>
    <w:p w:rsidR="00431F98" w:rsidRPr="007B76EB" w:rsidRDefault="00431F98" w:rsidP="0037410B">
      <w:pPr>
        <w:pStyle w:val="NoSpacing"/>
        <w:rPr>
          <w:rFonts w:ascii="Maiandra GD" w:hAnsi="Maiandra GD"/>
        </w:rPr>
      </w:pPr>
    </w:p>
    <w:p w:rsidR="00D971C9" w:rsidRDefault="00D971C9" w:rsidP="00D971C9">
      <w:pPr>
        <w:pStyle w:val="NoSpacing"/>
        <w:numPr>
          <w:ilvl w:val="0"/>
          <w:numId w:val="1"/>
        </w:numPr>
        <w:rPr>
          <w:rFonts w:ascii="Maiandra GD" w:hAnsi="Maiandra GD"/>
        </w:rPr>
      </w:pPr>
      <w:r w:rsidRPr="007B76EB">
        <w:rPr>
          <w:rFonts w:ascii="Maiandra GD" w:hAnsi="Maiandra GD"/>
        </w:rPr>
        <w:t>I find it’s helpful to keep a notebook describing your creations. Record the exact ingredients, date(s) (date started and the date strained/bottled where applicable), method, and dosage where appropriate. Also write down how it turned out – taste, color, etc. - how well it worked (or didn’t), any difficulties or surprises you encountered, and what you might do differently next time. I know, this can be tedious, but these notes will be invaluable next time you make something.</w:t>
      </w:r>
    </w:p>
    <w:p w:rsidR="00431F98" w:rsidRPr="007B76EB" w:rsidRDefault="00431F98" w:rsidP="00431F98">
      <w:pPr>
        <w:pStyle w:val="NoSpacing"/>
        <w:ind w:left="720"/>
        <w:rPr>
          <w:rFonts w:ascii="Maiandra GD" w:hAnsi="Maiandra GD"/>
        </w:rPr>
      </w:pPr>
    </w:p>
    <w:p w:rsidR="00AB2E5B" w:rsidRDefault="000C7FB6" w:rsidP="00AB2E5B">
      <w:pPr>
        <w:pStyle w:val="NoSpacing"/>
        <w:numPr>
          <w:ilvl w:val="0"/>
          <w:numId w:val="1"/>
        </w:numPr>
        <w:rPr>
          <w:rFonts w:ascii="Maiandra GD" w:hAnsi="Maiandra GD"/>
        </w:rPr>
      </w:pPr>
      <w:r w:rsidRPr="007B76EB">
        <w:rPr>
          <w:rFonts w:ascii="Maiandra GD" w:hAnsi="Maiandra GD"/>
        </w:rPr>
        <w:t xml:space="preserve">Label everything as soon as you make it. I know you’re smart people who are devoted to your herbalism, but I promise, after </w:t>
      </w:r>
      <w:r w:rsidR="00D971C9" w:rsidRPr="007B76EB">
        <w:rPr>
          <w:rFonts w:ascii="Maiandra GD" w:hAnsi="Maiandra GD"/>
        </w:rPr>
        <w:t>a few</w:t>
      </w:r>
      <w:r w:rsidRPr="007B76EB">
        <w:rPr>
          <w:rFonts w:ascii="Maiandra GD" w:hAnsi="Maiandra GD"/>
        </w:rPr>
        <w:t xml:space="preserve"> weeks</w:t>
      </w:r>
      <w:r w:rsidR="00AB2E5B" w:rsidRPr="007B76EB">
        <w:rPr>
          <w:rFonts w:ascii="Maiandra GD" w:hAnsi="Maiandra GD"/>
        </w:rPr>
        <w:t xml:space="preserve">, you will forget just when you started that oil and, perhaps, exactly which green leafy thing is in that </w:t>
      </w:r>
      <w:proofErr w:type="gramStart"/>
      <w:r w:rsidR="00AB2E5B" w:rsidRPr="007B76EB">
        <w:rPr>
          <w:rFonts w:ascii="Maiandra GD" w:hAnsi="Maiandra GD"/>
        </w:rPr>
        <w:t>mason</w:t>
      </w:r>
      <w:proofErr w:type="gramEnd"/>
      <w:r w:rsidR="00AB2E5B" w:rsidRPr="007B76EB">
        <w:rPr>
          <w:rFonts w:ascii="Maiandra GD" w:hAnsi="Maiandra GD"/>
        </w:rPr>
        <w:t xml:space="preserve"> jar</w:t>
      </w:r>
      <w:r w:rsidR="00663CD0" w:rsidRPr="007B76EB">
        <w:rPr>
          <w:rFonts w:ascii="Maiandra GD" w:hAnsi="Maiandra GD"/>
        </w:rPr>
        <w:t>. Labels should include, at the least, a name and date. If you don’t keep a notebook, include the ingredients as well.</w:t>
      </w:r>
    </w:p>
    <w:p w:rsidR="00431F98" w:rsidRPr="007B76EB" w:rsidRDefault="00431F98" w:rsidP="00431F98">
      <w:pPr>
        <w:pStyle w:val="NoSpacing"/>
        <w:ind w:left="720"/>
        <w:rPr>
          <w:rFonts w:ascii="Maiandra GD" w:hAnsi="Maiandra GD"/>
        </w:rPr>
      </w:pPr>
    </w:p>
    <w:p w:rsidR="000C7FB6" w:rsidRDefault="00D80F1A" w:rsidP="002C4A95">
      <w:pPr>
        <w:pStyle w:val="NoSpacing"/>
        <w:numPr>
          <w:ilvl w:val="0"/>
          <w:numId w:val="1"/>
        </w:numPr>
        <w:rPr>
          <w:rFonts w:ascii="Maiandra GD" w:hAnsi="Maiandra GD"/>
        </w:rPr>
      </w:pPr>
      <w:r>
        <w:rPr>
          <w:rFonts w:ascii="Maiandra GD" w:hAnsi="Maiandra GD"/>
        </w:rPr>
        <w:t>Both materials and finished products</w:t>
      </w:r>
      <w:r w:rsidR="002C4A95" w:rsidRPr="007B76EB">
        <w:rPr>
          <w:rFonts w:ascii="Maiandra GD" w:hAnsi="Maiandra GD"/>
        </w:rPr>
        <w:t xml:space="preserve"> should be stored somewhere cool and dark; definitely out of direct light and away from </w:t>
      </w:r>
      <w:r>
        <w:rPr>
          <w:rFonts w:ascii="Maiandra GD" w:hAnsi="Maiandra GD"/>
        </w:rPr>
        <w:t>concentrated heat sources (e.g.</w:t>
      </w:r>
      <w:r w:rsidR="002C4A95" w:rsidRPr="007B76EB">
        <w:rPr>
          <w:rFonts w:ascii="Maiandra GD" w:hAnsi="Maiandra GD"/>
        </w:rPr>
        <w:t xml:space="preserve"> not in the cabinet above your stove!)</w:t>
      </w:r>
      <w:r w:rsidR="00D971C9" w:rsidRPr="007B76EB">
        <w:rPr>
          <w:rFonts w:ascii="Maiandra GD" w:hAnsi="Maiandra GD"/>
        </w:rPr>
        <w:t xml:space="preserve">. </w:t>
      </w:r>
      <w:r w:rsidR="007B76EB">
        <w:rPr>
          <w:rFonts w:ascii="Maiandra GD" w:hAnsi="Maiandra GD"/>
        </w:rPr>
        <w:t xml:space="preserve">A place that’s dry as well would be ideal, but it can be difficult to meet all 3 requirements. As long as your containers are well-sealed, I think humidity is a minor concern. </w:t>
      </w:r>
      <w:r w:rsidR="002C4A95" w:rsidRPr="007B76EB">
        <w:rPr>
          <w:rFonts w:ascii="Maiandra GD" w:hAnsi="Maiandra GD"/>
        </w:rPr>
        <w:t>S</w:t>
      </w:r>
      <w:r w:rsidR="007557FD" w:rsidRPr="007B76EB">
        <w:rPr>
          <w:rFonts w:ascii="Maiandra GD" w:hAnsi="Maiandra GD"/>
        </w:rPr>
        <w:t>mall amounts, such as a tin</w:t>
      </w:r>
      <w:r>
        <w:rPr>
          <w:rFonts w:ascii="Maiandra GD" w:hAnsi="Maiandra GD"/>
        </w:rPr>
        <w:t xml:space="preserve"> of </w:t>
      </w:r>
      <w:r w:rsidR="002C4A95" w:rsidRPr="007B76EB">
        <w:rPr>
          <w:rFonts w:ascii="Maiandra GD" w:hAnsi="Maiandra GD"/>
        </w:rPr>
        <w:t>tea mix or a 1 ounce bottle of tincture, can be kept anywhere a</w:t>
      </w:r>
      <w:r w:rsidR="007557FD" w:rsidRPr="007B76EB">
        <w:rPr>
          <w:rFonts w:ascii="Maiandra GD" w:hAnsi="Maiandra GD"/>
        </w:rPr>
        <w:t>nd probably be used up before they deteriorate</w:t>
      </w:r>
      <w:r w:rsidR="002C4A95" w:rsidRPr="007B76EB">
        <w:rPr>
          <w:rFonts w:ascii="Maiandra GD" w:hAnsi="Maiandra GD"/>
        </w:rPr>
        <w:t xml:space="preserve">, but larger amounts should be treated </w:t>
      </w:r>
      <w:r w:rsidR="007557FD" w:rsidRPr="007B76EB">
        <w:rPr>
          <w:rFonts w:ascii="Maiandra GD" w:hAnsi="Maiandra GD"/>
        </w:rPr>
        <w:t>more carefully</w:t>
      </w:r>
      <w:r w:rsidR="002C4A95" w:rsidRPr="007B76EB">
        <w:rPr>
          <w:rFonts w:ascii="Maiandra GD" w:hAnsi="Maiandra GD"/>
        </w:rPr>
        <w:t xml:space="preserve">. I keep mine on shelves in the basement. </w:t>
      </w:r>
    </w:p>
    <w:p w:rsidR="00431F98" w:rsidRPr="007B76EB" w:rsidRDefault="00431F98" w:rsidP="00431F98">
      <w:pPr>
        <w:pStyle w:val="NoSpacing"/>
        <w:ind w:left="720"/>
        <w:rPr>
          <w:rFonts w:ascii="Maiandra GD" w:hAnsi="Maiandra GD"/>
        </w:rPr>
      </w:pPr>
    </w:p>
    <w:p w:rsidR="007557FD" w:rsidRDefault="007557FD" w:rsidP="002C4A95">
      <w:pPr>
        <w:pStyle w:val="NoSpacing"/>
        <w:numPr>
          <w:ilvl w:val="0"/>
          <w:numId w:val="1"/>
        </w:numPr>
        <w:rPr>
          <w:rFonts w:ascii="Maiandra GD" w:hAnsi="Maiandra GD"/>
        </w:rPr>
      </w:pPr>
      <w:r w:rsidRPr="007B76EB">
        <w:rPr>
          <w:rFonts w:ascii="Maiandra GD" w:hAnsi="Maiandra GD"/>
        </w:rPr>
        <w:t>While there are a few herbs that, even in whole form, are extremely potent and must be used in small doses, none of the plants we’ll be discussing – indeed none that I use – fall into that category. The vast majority of herbs</w:t>
      </w:r>
      <w:r w:rsidR="00E45243" w:rsidRPr="007B76EB">
        <w:rPr>
          <w:rFonts w:ascii="Maiandra GD" w:hAnsi="Maiandra GD"/>
        </w:rPr>
        <w:t xml:space="preserve"> are </w:t>
      </w:r>
      <w:r w:rsidRPr="007B76EB">
        <w:rPr>
          <w:rFonts w:ascii="Maiandra GD" w:hAnsi="Maiandra GD"/>
        </w:rPr>
        <w:t xml:space="preserve">gentle </w:t>
      </w:r>
      <w:r w:rsidR="00E45243" w:rsidRPr="007B76EB">
        <w:rPr>
          <w:rFonts w:ascii="Maiandra GD" w:hAnsi="Maiandra GD"/>
        </w:rPr>
        <w:t xml:space="preserve">(not to be confused with weak) </w:t>
      </w:r>
      <w:r w:rsidRPr="007B76EB">
        <w:rPr>
          <w:rFonts w:ascii="Maiandra GD" w:hAnsi="Maiandra GD"/>
        </w:rPr>
        <w:t xml:space="preserve">and </w:t>
      </w:r>
      <w:r w:rsidR="00E45243" w:rsidRPr="007B76EB">
        <w:rPr>
          <w:rFonts w:ascii="Maiandra GD" w:hAnsi="Maiandra GD"/>
        </w:rPr>
        <w:t xml:space="preserve">very </w:t>
      </w:r>
      <w:r w:rsidRPr="007B76EB">
        <w:rPr>
          <w:rFonts w:ascii="Maiandra GD" w:hAnsi="Maiandra GD"/>
        </w:rPr>
        <w:t>forgiving. It can be intimidating working with new things in new ways, especially when we begin with the understanding that they affect our health, but don’</w:t>
      </w:r>
      <w:r w:rsidR="00E45243" w:rsidRPr="007B76EB">
        <w:rPr>
          <w:rFonts w:ascii="Maiandra GD" w:hAnsi="Maiandra GD"/>
        </w:rPr>
        <w:t xml:space="preserve">t be afraid. </w:t>
      </w:r>
      <w:r w:rsidR="00937391" w:rsidRPr="007B76EB">
        <w:rPr>
          <w:rFonts w:ascii="Maiandra GD" w:hAnsi="Maiandra GD"/>
        </w:rPr>
        <w:t>Be responsible, of course:</w:t>
      </w:r>
      <w:r w:rsidR="00E45243" w:rsidRPr="007B76EB">
        <w:rPr>
          <w:rFonts w:ascii="Maiandra GD" w:hAnsi="Maiandra GD"/>
        </w:rPr>
        <w:t xml:space="preserve"> follow the guidelines</w:t>
      </w:r>
      <w:r w:rsidR="007B76EB">
        <w:rPr>
          <w:rFonts w:ascii="Maiandra GD" w:hAnsi="Maiandra GD"/>
        </w:rPr>
        <w:t>, be aware of possible allergic reactions,</w:t>
      </w:r>
      <w:r w:rsidR="00E45243" w:rsidRPr="007B76EB">
        <w:rPr>
          <w:rFonts w:ascii="Maiandra GD" w:hAnsi="Maiandra GD"/>
        </w:rPr>
        <w:t xml:space="preserve"> and start small, but if you’re off by a spoonful here or a few drops there, nothing terrible will happen. Experiment, explore, have fun!</w:t>
      </w:r>
    </w:p>
    <w:p w:rsidR="00431F98" w:rsidRPr="007B76EB" w:rsidRDefault="00431F98" w:rsidP="00431F98">
      <w:pPr>
        <w:pStyle w:val="NoSpacing"/>
        <w:ind w:left="720"/>
        <w:rPr>
          <w:rFonts w:ascii="Maiandra GD" w:hAnsi="Maiandra GD"/>
        </w:rPr>
      </w:pPr>
    </w:p>
    <w:p w:rsidR="00B75EC2" w:rsidRPr="007B76EB" w:rsidRDefault="00B75EC2" w:rsidP="002C4A95">
      <w:pPr>
        <w:pStyle w:val="NoSpacing"/>
        <w:numPr>
          <w:ilvl w:val="0"/>
          <w:numId w:val="1"/>
        </w:numPr>
        <w:rPr>
          <w:rFonts w:ascii="Maiandra GD" w:hAnsi="Maiandra GD"/>
        </w:rPr>
      </w:pPr>
      <w:r w:rsidRPr="007B76EB">
        <w:rPr>
          <w:rFonts w:ascii="Maiandra GD" w:hAnsi="Maiandra GD"/>
        </w:rPr>
        <w:t>Create with mindfulness and joy. The energy and intent that you put into your preparations ha</w:t>
      </w:r>
      <w:r w:rsidR="00AE0674">
        <w:rPr>
          <w:rFonts w:ascii="Maiandra GD" w:hAnsi="Maiandra GD"/>
        </w:rPr>
        <w:t>ve</w:t>
      </w:r>
      <w:r w:rsidRPr="007B76EB">
        <w:rPr>
          <w:rFonts w:ascii="Maiandra GD" w:hAnsi="Maiandra GD"/>
        </w:rPr>
        <w:t xml:space="preserve"> a very real effect on the final product.</w:t>
      </w:r>
    </w:p>
    <w:p w:rsidR="00342E7B" w:rsidRPr="007B76EB" w:rsidRDefault="00342E7B" w:rsidP="0037410B">
      <w:pPr>
        <w:pStyle w:val="NoSpacing"/>
        <w:rPr>
          <w:rFonts w:ascii="Maiandra GD" w:hAnsi="Maiandra GD"/>
          <w:u w:val="single"/>
        </w:rPr>
      </w:pPr>
    </w:p>
    <w:p w:rsidR="00431F98" w:rsidRDefault="00431F98" w:rsidP="0037410B">
      <w:pPr>
        <w:pStyle w:val="NoSpacing"/>
        <w:rPr>
          <w:rFonts w:ascii="Maiandra GD" w:hAnsi="Maiandra GD"/>
          <w:u w:val="single"/>
        </w:rPr>
      </w:pPr>
    </w:p>
    <w:p w:rsidR="0037410B" w:rsidRPr="007B76EB" w:rsidRDefault="0037410B" w:rsidP="0037410B">
      <w:pPr>
        <w:pStyle w:val="NoSpacing"/>
        <w:rPr>
          <w:rFonts w:ascii="Maiandra GD" w:hAnsi="Maiandra GD"/>
          <w:u w:val="single"/>
        </w:rPr>
      </w:pPr>
      <w:r w:rsidRPr="007B76EB">
        <w:rPr>
          <w:rFonts w:ascii="Maiandra GD" w:hAnsi="Maiandra GD"/>
          <w:u w:val="single"/>
        </w:rPr>
        <w:t>Tea</w:t>
      </w:r>
    </w:p>
    <w:p w:rsidR="0037410B" w:rsidRPr="007B76EB" w:rsidRDefault="0037410B" w:rsidP="0037410B">
      <w:pPr>
        <w:pStyle w:val="NoSpacing"/>
        <w:rPr>
          <w:rFonts w:ascii="Maiandra GD" w:hAnsi="Maiandra GD"/>
        </w:rPr>
      </w:pPr>
      <w:r w:rsidRPr="007B76EB">
        <w:rPr>
          <w:rFonts w:ascii="Maiandra GD" w:hAnsi="Maiandra GD"/>
        </w:rPr>
        <w:t>While there’s a lot to be said for fresh herbs in terms of potency, when it comes to making tea, dried is usually better.</w:t>
      </w:r>
      <w:r w:rsidR="00F15C63" w:rsidRPr="007B76EB">
        <w:rPr>
          <w:rFonts w:ascii="Maiandra GD" w:hAnsi="Maiandra GD"/>
        </w:rPr>
        <w:t xml:space="preserve"> The drying process partially breaks down cell walls in the plant, which helps the flavor and constituents to be extracted. I usually use a kitchen spoonful (</w:t>
      </w:r>
      <w:r w:rsidR="008449E9" w:rsidRPr="007B76EB">
        <w:rPr>
          <w:rFonts w:ascii="Maiandra GD" w:hAnsi="Maiandra GD"/>
        </w:rPr>
        <w:t>maybe half</w:t>
      </w:r>
      <w:r w:rsidR="00F15C63" w:rsidRPr="007B76EB">
        <w:rPr>
          <w:rFonts w:ascii="Maiandra GD" w:hAnsi="Maiandra GD"/>
        </w:rPr>
        <w:t xml:space="preserve"> a measuring-type tablespoon) per cup of water. </w:t>
      </w:r>
      <w:r w:rsidR="00D80F1A">
        <w:rPr>
          <w:rFonts w:ascii="Maiandra GD" w:hAnsi="Maiandra GD"/>
        </w:rPr>
        <w:t>For an infusion, generally used with delicate parts such as flowers and leaves (and some aromatic or delicate roots), b</w:t>
      </w:r>
      <w:r w:rsidR="00F15C63" w:rsidRPr="007B76EB">
        <w:rPr>
          <w:rFonts w:ascii="Maiandra GD" w:hAnsi="Maiandra GD"/>
        </w:rPr>
        <w:t xml:space="preserve">ring the water to a boil and pour it over the herb, cover and let steep 15-20 minutes, then strain out and drink. </w:t>
      </w:r>
      <w:r w:rsidR="00306A23" w:rsidRPr="007B76EB">
        <w:rPr>
          <w:rFonts w:ascii="Maiandra GD" w:hAnsi="Maiandra GD"/>
        </w:rPr>
        <w:t xml:space="preserve">I generally </w:t>
      </w:r>
      <w:r w:rsidR="00306A23" w:rsidRPr="007B76EB">
        <w:rPr>
          <w:rFonts w:ascii="Maiandra GD" w:hAnsi="Maiandra GD"/>
        </w:rPr>
        <w:lastRenderedPageBreak/>
        <w:t>use mason jars or a coffee press and make a quart or so at a time</w:t>
      </w:r>
      <w:r w:rsidR="00306A23">
        <w:rPr>
          <w:rFonts w:ascii="Maiandra GD" w:hAnsi="Maiandra GD"/>
        </w:rPr>
        <w:t xml:space="preserve">. </w:t>
      </w:r>
      <w:r w:rsidR="00D80F1A">
        <w:rPr>
          <w:rFonts w:ascii="Maiandra GD" w:hAnsi="Maiandra GD"/>
        </w:rPr>
        <w:t>For a decoction, useful in extracting most barks and roots, cover the herbs with the cold water in a saucepan, bring to a boil, and simmer for 10-15 minutes</w:t>
      </w:r>
      <w:r w:rsidR="00306A23">
        <w:rPr>
          <w:rFonts w:ascii="Maiandra GD" w:hAnsi="Maiandra GD"/>
        </w:rPr>
        <w:t xml:space="preserve">. </w:t>
      </w:r>
      <w:r w:rsidR="00235647">
        <w:rPr>
          <w:rFonts w:ascii="Maiandra GD" w:hAnsi="Maiandra GD"/>
        </w:rPr>
        <w:t>If you have the time, solar and lunar infusions are also worth exploring. Teas</w:t>
      </w:r>
      <w:r w:rsidR="00F15C63" w:rsidRPr="007B76EB">
        <w:rPr>
          <w:rFonts w:ascii="Maiandra GD" w:hAnsi="Maiandra GD"/>
        </w:rPr>
        <w:t xml:space="preserve"> will keep for a few days in the refrigerator. Of course, </w:t>
      </w:r>
      <w:r w:rsidR="00306A23">
        <w:rPr>
          <w:rFonts w:ascii="Maiandra GD" w:hAnsi="Maiandra GD"/>
        </w:rPr>
        <w:t>details vary</w:t>
      </w:r>
      <w:r w:rsidR="00F15C63" w:rsidRPr="007B76EB">
        <w:rPr>
          <w:rFonts w:ascii="Maiandra GD" w:hAnsi="Maiandra GD"/>
        </w:rPr>
        <w:t xml:space="preserve"> depending on which herbs you use, what you want to get out of them, and how strong you like your tea, but it’s hard to go too far wrong with this method.</w:t>
      </w:r>
    </w:p>
    <w:p w:rsidR="00F15C63" w:rsidRDefault="00F15C63" w:rsidP="0037410B">
      <w:pPr>
        <w:pStyle w:val="NoSpacing"/>
        <w:rPr>
          <w:rFonts w:ascii="Maiandra GD" w:hAnsi="Maiandra GD"/>
        </w:rPr>
      </w:pPr>
    </w:p>
    <w:p w:rsidR="00431F98" w:rsidRPr="007B76EB" w:rsidRDefault="00431F98" w:rsidP="0037410B">
      <w:pPr>
        <w:pStyle w:val="NoSpacing"/>
        <w:rPr>
          <w:rFonts w:ascii="Maiandra GD" w:hAnsi="Maiandra GD"/>
        </w:rPr>
      </w:pPr>
    </w:p>
    <w:p w:rsidR="00F15C63" w:rsidRPr="007B76EB" w:rsidRDefault="00F15C63" w:rsidP="0037410B">
      <w:pPr>
        <w:pStyle w:val="NoSpacing"/>
        <w:rPr>
          <w:rFonts w:ascii="Maiandra GD" w:hAnsi="Maiandra GD"/>
          <w:u w:val="single"/>
        </w:rPr>
      </w:pPr>
      <w:r w:rsidRPr="007B76EB">
        <w:rPr>
          <w:rFonts w:ascii="Maiandra GD" w:hAnsi="Maiandra GD"/>
          <w:u w:val="single"/>
        </w:rPr>
        <w:t>Tincture</w:t>
      </w:r>
    </w:p>
    <w:p w:rsidR="000F4E2B" w:rsidRDefault="000F4E2B" w:rsidP="0037410B">
      <w:pPr>
        <w:pStyle w:val="NoSpacing"/>
        <w:rPr>
          <w:rFonts w:ascii="Maiandra GD" w:hAnsi="Maiandra GD"/>
        </w:rPr>
      </w:pPr>
      <w:r>
        <w:rPr>
          <w:rFonts w:ascii="Maiandra GD" w:hAnsi="Maiandra GD"/>
        </w:rPr>
        <w:t xml:space="preserve">Tinctures are probably the most popular form of herbs to be used as “medicine” in the modern Western sense. They are portable, easy to administer, have a long shelf life, and make their way into the bloodstream quickly. While I certainly advocate supportive, nutritive health, acute situations do arise and tinctures are very useful to have on hand. They are also a good introduction to plant medicine for people who </w:t>
      </w:r>
      <w:r w:rsidR="00E5102A">
        <w:rPr>
          <w:rFonts w:ascii="Maiandra GD" w:hAnsi="Maiandra GD"/>
        </w:rPr>
        <w:t>are still most comfortable with the allopathic model.</w:t>
      </w:r>
    </w:p>
    <w:p w:rsidR="000F4E2B" w:rsidRDefault="000F4E2B" w:rsidP="0037410B">
      <w:pPr>
        <w:pStyle w:val="NoSpacing"/>
        <w:rPr>
          <w:rFonts w:ascii="Maiandra GD" w:hAnsi="Maiandra GD"/>
        </w:rPr>
      </w:pPr>
    </w:p>
    <w:p w:rsidR="00F06E44" w:rsidRPr="007B76EB" w:rsidRDefault="005A6E92" w:rsidP="0037410B">
      <w:pPr>
        <w:pStyle w:val="NoSpacing"/>
        <w:rPr>
          <w:rFonts w:ascii="Maiandra GD" w:hAnsi="Maiandra GD"/>
        </w:rPr>
      </w:pPr>
      <w:r w:rsidRPr="007B76EB">
        <w:rPr>
          <w:rFonts w:ascii="Maiandra GD" w:hAnsi="Maiandra GD"/>
        </w:rPr>
        <w:t>There are several ways of doing this, but we’ll stick to the simplest: the Folk Method. For this, you simpl</w:t>
      </w:r>
      <w:r w:rsidR="008449E9" w:rsidRPr="007B76EB">
        <w:rPr>
          <w:rFonts w:ascii="Maiandra GD" w:hAnsi="Maiandra GD"/>
        </w:rPr>
        <w:t>y</w:t>
      </w:r>
      <w:r w:rsidRPr="007B76EB">
        <w:rPr>
          <w:rFonts w:ascii="Maiandra GD" w:hAnsi="Maiandra GD"/>
        </w:rPr>
        <w:t xml:space="preserve"> </w:t>
      </w:r>
      <w:r w:rsidR="008449E9" w:rsidRPr="007B76EB">
        <w:rPr>
          <w:rFonts w:ascii="Maiandra GD" w:hAnsi="Maiandra GD"/>
        </w:rPr>
        <w:t xml:space="preserve">put your herb(s) in a jar </w:t>
      </w:r>
      <w:r w:rsidRPr="007B76EB">
        <w:rPr>
          <w:rFonts w:ascii="Maiandra GD" w:hAnsi="Maiandra GD"/>
        </w:rPr>
        <w:t>and add alcohol until the plant matter is covered by about an inch, then let it sit for a month</w:t>
      </w:r>
      <w:r w:rsidR="008449E9" w:rsidRPr="007B76EB">
        <w:rPr>
          <w:rFonts w:ascii="Maiandra GD" w:hAnsi="Maiandra GD"/>
        </w:rPr>
        <w:t xml:space="preserve"> or so, shaking daily (or as often as you remember)</w:t>
      </w:r>
      <w:r w:rsidRPr="007B76EB">
        <w:rPr>
          <w:rFonts w:ascii="Maiandra GD" w:hAnsi="Maiandra GD"/>
        </w:rPr>
        <w:t xml:space="preserve">. </w:t>
      </w:r>
    </w:p>
    <w:p w:rsidR="00F06E44" w:rsidRDefault="005A6E92" w:rsidP="0037410B">
      <w:pPr>
        <w:pStyle w:val="NoSpacing"/>
        <w:rPr>
          <w:rFonts w:ascii="Maiandra GD" w:hAnsi="Maiandra GD"/>
        </w:rPr>
      </w:pPr>
      <w:r w:rsidRPr="007B76EB">
        <w:rPr>
          <w:rFonts w:ascii="Maiandra GD" w:hAnsi="Maiandra GD"/>
        </w:rPr>
        <w:t>For dried herbs, 80-proof (40% alcohol) vodka or brandy works well in most cases. If your herbs are fresh, I suggest letting them wilt for a few hours before packing the jar, then use 100-proof vodka. If you use very fresh plant matter, especially things with a high water content, 151-proof grain alcohol is your safest bet</w:t>
      </w:r>
      <w:r w:rsidR="00F06E44" w:rsidRPr="007B76EB">
        <w:rPr>
          <w:rFonts w:ascii="Maiandra GD" w:hAnsi="Maiandra GD"/>
        </w:rPr>
        <w:t xml:space="preserve">. The closest place to get this is Michigan. Many herbalists recommend 195-proof grain alcohol for tincturing fresh plants, but I feel this is unnecessary and </w:t>
      </w:r>
      <w:r w:rsidR="00E41F79">
        <w:rPr>
          <w:rFonts w:ascii="Maiandra GD" w:hAnsi="Maiandra GD"/>
        </w:rPr>
        <w:t>unpleasantly</w:t>
      </w:r>
      <w:r w:rsidR="00F06E44" w:rsidRPr="007B76EB">
        <w:rPr>
          <w:rFonts w:ascii="Maiandra GD" w:hAnsi="Maiandra GD"/>
        </w:rPr>
        <w:t xml:space="preserve"> harsh. </w:t>
      </w:r>
      <w:r w:rsidR="00306A23">
        <w:rPr>
          <w:rFonts w:ascii="Maiandra GD" w:hAnsi="Maiandra GD"/>
        </w:rPr>
        <w:t xml:space="preserve">When extracting plants with </w:t>
      </w:r>
      <w:proofErr w:type="gramStart"/>
      <w:r w:rsidR="00306A23">
        <w:rPr>
          <w:rFonts w:ascii="Maiandra GD" w:hAnsi="Maiandra GD"/>
        </w:rPr>
        <w:t>a high</w:t>
      </w:r>
      <w:proofErr w:type="gramEnd"/>
      <w:r w:rsidR="00306A23">
        <w:rPr>
          <w:rFonts w:ascii="Maiandra GD" w:hAnsi="Maiandra GD"/>
        </w:rPr>
        <w:t xml:space="preserve"> tannin content, such as cinnamon or blackberry root, it’s helpful to add 10% vegetable glycerin. </w:t>
      </w:r>
    </w:p>
    <w:p w:rsidR="00431F98" w:rsidRPr="007B76EB" w:rsidRDefault="00300C45" w:rsidP="0037410B">
      <w:pPr>
        <w:pStyle w:val="NoSpacing"/>
        <w:rPr>
          <w:rFonts w:ascii="Maiandra GD" w:hAnsi="Maiandra GD"/>
        </w:rPr>
      </w:pPr>
      <w:r>
        <w:rPr>
          <w:rFonts w:ascii="Maiandra GD" w:hAnsi="Maiandra GD"/>
          <w:noProof/>
        </w:rPr>
        <w:drawing>
          <wp:anchor distT="0" distB="0" distL="114300" distR="114300" simplePos="0" relativeHeight="251659264" behindDoc="0" locked="0" layoutInCell="1" allowOverlap="1">
            <wp:simplePos x="0" y="0"/>
            <wp:positionH relativeFrom="margin">
              <wp:posOffset>3590925</wp:posOffset>
            </wp:positionH>
            <wp:positionV relativeFrom="margin">
              <wp:posOffset>2447925</wp:posOffset>
            </wp:positionV>
            <wp:extent cx="2343150" cy="2343150"/>
            <wp:effectExtent l="19050" t="0" r="0" b="0"/>
            <wp:wrapSquare wrapText="bothSides"/>
            <wp:docPr id="2" name="Picture 1" descr="tin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cture.jpg"/>
                    <pic:cNvPicPr/>
                  </pic:nvPicPr>
                  <pic:blipFill>
                    <a:blip r:embed="rId5" cstate="print"/>
                    <a:stretch>
                      <a:fillRect/>
                    </a:stretch>
                  </pic:blipFill>
                  <pic:spPr>
                    <a:xfrm>
                      <a:off x="0" y="0"/>
                      <a:ext cx="2343150" cy="2343150"/>
                    </a:xfrm>
                    <a:prstGeom prst="rect">
                      <a:avLst/>
                    </a:prstGeom>
                  </pic:spPr>
                </pic:pic>
              </a:graphicData>
            </a:graphic>
          </wp:anchor>
        </w:drawing>
      </w:r>
    </w:p>
    <w:p w:rsidR="00F06E44" w:rsidRDefault="00F06E44" w:rsidP="0037410B">
      <w:pPr>
        <w:pStyle w:val="NoSpacing"/>
        <w:rPr>
          <w:rFonts w:ascii="Maiandra GD" w:hAnsi="Maiandra GD"/>
        </w:rPr>
      </w:pPr>
      <w:r w:rsidRPr="007B76EB">
        <w:rPr>
          <w:rFonts w:ascii="Maiandra GD" w:hAnsi="Maiandra GD"/>
        </w:rPr>
        <w:t>In all cases, make sure the plants are chopped small so that you have a good ratio of herb to solvent, and keep the plant matter submerged at all times – if necessary you can weight it with a clean stone or smaller jar</w:t>
      </w:r>
      <w:r w:rsidR="008449E9" w:rsidRPr="007B76EB">
        <w:rPr>
          <w:rFonts w:ascii="Maiandra GD" w:hAnsi="Maiandra GD"/>
        </w:rPr>
        <w:t xml:space="preserve"> (be careful when shaking in this case)</w:t>
      </w:r>
      <w:r w:rsidRPr="007B76EB">
        <w:rPr>
          <w:rFonts w:ascii="Maiandra GD" w:hAnsi="Maiandra GD"/>
        </w:rPr>
        <w:t xml:space="preserve">. </w:t>
      </w:r>
    </w:p>
    <w:p w:rsidR="00431F98" w:rsidRPr="007B76EB" w:rsidRDefault="00431F98" w:rsidP="0037410B">
      <w:pPr>
        <w:pStyle w:val="NoSpacing"/>
        <w:rPr>
          <w:rFonts w:ascii="Maiandra GD" w:hAnsi="Maiandra GD"/>
        </w:rPr>
      </w:pPr>
    </w:p>
    <w:p w:rsidR="00F15C63" w:rsidRDefault="00F06E44" w:rsidP="0037410B">
      <w:pPr>
        <w:pStyle w:val="NoSpacing"/>
        <w:rPr>
          <w:rFonts w:ascii="Maiandra GD" w:hAnsi="Maiandra GD"/>
        </w:rPr>
      </w:pPr>
      <w:r w:rsidRPr="007B76EB">
        <w:rPr>
          <w:rFonts w:ascii="Maiandra GD" w:hAnsi="Maiandra GD"/>
        </w:rPr>
        <w:t>When the tincture is finished macerating, pour it through a strainer, cheesecloth, and/or jelly bag and funnel into a clean jar. I do recommend using cloth of some sort so that you can gather it up and squeeze the heck out of t</w:t>
      </w:r>
      <w:r w:rsidR="006E5B3B" w:rsidRPr="007B76EB">
        <w:rPr>
          <w:rFonts w:ascii="Maiandra GD" w:hAnsi="Maiandra GD"/>
        </w:rPr>
        <w:t>he marc to get every possible drop</w:t>
      </w:r>
      <w:r w:rsidRPr="007B76EB">
        <w:rPr>
          <w:rFonts w:ascii="Maiandra GD" w:hAnsi="Maiandra GD"/>
        </w:rPr>
        <w:t xml:space="preserve"> of tincture into your bottle – this is valuable stuff.</w:t>
      </w:r>
      <w:r w:rsidR="00D971C9" w:rsidRPr="007B76EB">
        <w:rPr>
          <w:rFonts w:ascii="Maiandra GD" w:hAnsi="Maiandra GD"/>
        </w:rPr>
        <w:t xml:space="preserve"> </w:t>
      </w:r>
      <w:r w:rsidR="00E43775">
        <w:rPr>
          <w:rFonts w:ascii="Maiandra GD" w:hAnsi="Maiandra GD"/>
        </w:rPr>
        <w:t xml:space="preserve">Tip: </w:t>
      </w:r>
      <w:r w:rsidR="008449E9" w:rsidRPr="007B76EB">
        <w:rPr>
          <w:rFonts w:ascii="Maiandra GD" w:hAnsi="Maiandra GD"/>
        </w:rPr>
        <w:t>Keep your h</w:t>
      </w:r>
      <w:r w:rsidR="001020C0" w:rsidRPr="007B76EB">
        <w:rPr>
          <w:rFonts w:ascii="Maiandra GD" w:hAnsi="Maiandra GD"/>
        </w:rPr>
        <w:t>ands below your elbows and over</w:t>
      </w:r>
      <w:r w:rsidR="008449E9" w:rsidRPr="007B76EB">
        <w:rPr>
          <w:rFonts w:ascii="Maiandra GD" w:hAnsi="Maiandra GD"/>
        </w:rPr>
        <w:t xml:space="preserve"> the funnel</w:t>
      </w:r>
      <w:r w:rsidR="001020C0" w:rsidRPr="007B76EB">
        <w:rPr>
          <w:rFonts w:ascii="Maiandra GD" w:hAnsi="Maiandra GD"/>
        </w:rPr>
        <w:t xml:space="preserve"> or the liquid will run everywhere. </w:t>
      </w:r>
      <w:r w:rsidR="005E6C7A">
        <w:rPr>
          <w:rFonts w:ascii="Maiandra GD" w:hAnsi="Maiandra GD"/>
        </w:rPr>
        <w:t>Tinctures are usually taken in small doses: a few drops to ¼ teaspoon several times a day. Stored properly, they</w:t>
      </w:r>
      <w:r w:rsidR="00D971C9" w:rsidRPr="007B76EB">
        <w:rPr>
          <w:rFonts w:ascii="Maiandra GD" w:hAnsi="Maiandra GD"/>
        </w:rPr>
        <w:t xml:space="preserve"> will keep more or less forever.</w:t>
      </w:r>
    </w:p>
    <w:p w:rsidR="00300C45" w:rsidRDefault="00300C45" w:rsidP="0037410B">
      <w:pPr>
        <w:pStyle w:val="NoSpacing"/>
        <w:rPr>
          <w:rFonts w:ascii="Maiandra GD" w:hAnsi="Maiandra GD"/>
        </w:rPr>
      </w:pPr>
    </w:p>
    <w:p w:rsidR="00431F98" w:rsidRPr="007B76EB" w:rsidRDefault="00431F98" w:rsidP="0037410B">
      <w:pPr>
        <w:pStyle w:val="NoSpacing"/>
        <w:rPr>
          <w:rFonts w:ascii="Maiandra GD" w:hAnsi="Maiandra GD"/>
        </w:rPr>
      </w:pPr>
    </w:p>
    <w:p w:rsidR="000C7FB6" w:rsidRPr="007B76EB" w:rsidRDefault="000C7FB6" w:rsidP="0037410B">
      <w:pPr>
        <w:pStyle w:val="NoSpacing"/>
        <w:rPr>
          <w:rFonts w:ascii="Maiandra GD" w:hAnsi="Maiandra GD"/>
          <w:u w:val="single"/>
        </w:rPr>
      </w:pPr>
      <w:r w:rsidRPr="007B76EB">
        <w:rPr>
          <w:rFonts w:ascii="Maiandra GD" w:hAnsi="Maiandra GD"/>
          <w:u w:val="single"/>
        </w:rPr>
        <w:t>Liniment</w:t>
      </w:r>
    </w:p>
    <w:p w:rsidR="007E3BBB" w:rsidRDefault="000C7FB6" w:rsidP="0037410B">
      <w:pPr>
        <w:pStyle w:val="NoSpacing"/>
        <w:rPr>
          <w:rFonts w:ascii="Maiandra GD" w:hAnsi="Maiandra GD"/>
        </w:rPr>
      </w:pPr>
      <w:r w:rsidRPr="007B76EB">
        <w:rPr>
          <w:rFonts w:ascii="Maiandra GD" w:hAnsi="Maiandra GD"/>
        </w:rPr>
        <w:t>A</w:t>
      </w:r>
      <w:r w:rsidR="00342E7B" w:rsidRPr="007B76EB">
        <w:rPr>
          <w:rFonts w:ascii="Maiandra GD" w:hAnsi="Maiandra GD"/>
        </w:rPr>
        <w:t xml:space="preserve"> liniment is exactly the same as a ti</w:t>
      </w:r>
      <w:r w:rsidR="00E41F79">
        <w:rPr>
          <w:rFonts w:ascii="Maiandra GD" w:hAnsi="Maiandra GD"/>
        </w:rPr>
        <w:t>ncture, but intended for topical application</w:t>
      </w:r>
      <w:r w:rsidR="00342E7B" w:rsidRPr="007B76EB">
        <w:rPr>
          <w:rFonts w:ascii="Maiandra GD" w:hAnsi="Maiandra GD"/>
        </w:rPr>
        <w:t xml:space="preserve">. </w:t>
      </w:r>
      <w:r w:rsidRPr="007B76EB">
        <w:rPr>
          <w:rFonts w:ascii="Maiandra GD" w:hAnsi="Maiandra GD"/>
        </w:rPr>
        <w:t xml:space="preserve">Often, 70% isopropyl (rubbing) alcohol is used for this because it’s cheaper and also more penetrating. You </w:t>
      </w:r>
      <w:r w:rsidRPr="007B76EB">
        <w:rPr>
          <w:rFonts w:ascii="Maiandra GD" w:hAnsi="Maiandra GD"/>
        </w:rPr>
        <w:lastRenderedPageBreak/>
        <w:t>can, however, use any of the alcohols above as well, which are in fact gentler on your body.</w:t>
      </w:r>
      <w:r w:rsidR="001020C0" w:rsidRPr="007B76EB">
        <w:rPr>
          <w:rFonts w:ascii="Maiandra GD" w:hAnsi="Maiandra GD"/>
        </w:rPr>
        <w:t xml:space="preserve"> Be sure to mark “external use only” on the label.</w:t>
      </w:r>
    </w:p>
    <w:p w:rsidR="00306A23" w:rsidRDefault="00306A23" w:rsidP="0037410B">
      <w:pPr>
        <w:pStyle w:val="NoSpacing"/>
        <w:rPr>
          <w:rFonts w:ascii="Maiandra GD" w:hAnsi="Maiandra GD"/>
        </w:rPr>
      </w:pPr>
    </w:p>
    <w:p w:rsidR="00306A23" w:rsidRPr="008F62E1" w:rsidRDefault="00306A23" w:rsidP="0037410B">
      <w:pPr>
        <w:pStyle w:val="NoSpacing"/>
        <w:rPr>
          <w:rFonts w:ascii="Maiandra GD" w:hAnsi="Maiandra GD"/>
          <w:u w:val="single"/>
        </w:rPr>
      </w:pPr>
      <w:r w:rsidRPr="008F62E1">
        <w:rPr>
          <w:rFonts w:ascii="Maiandra GD" w:hAnsi="Maiandra GD"/>
          <w:u w:val="single"/>
        </w:rPr>
        <w:t>Acetum</w:t>
      </w:r>
    </w:p>
    <w:p w:rsidR="007A2833" w:rsidRDefault="00804B68" w:rsidP="0037410B">
      <w:pPr>
        <w:pStyle w:val="NoSpacing"/>
        <w:rPr>
          <w:rFonts w:ascii="Maiandra GD" w:hAnsi="Maiandra GD"/>
        </w:rPr>
      </w:pPr>
      <w:r>
        <w:rPr>
          <w:rFonts w:ascii="Maiandra GD" w:hAnsi="Maiandra GD"/>
        </w:rPr>
        <w:t>The method here is, again, nearly the same as that of making a tincture (this will come up a lot, in fact). The menstruum, in this case, is vi</w:t>
      </w:r>
      <w:r w:rsidR="007E3BBB">
        <w:rPr>
          <w:rFonts w:ascii="Maiandra GD" w:hAnsi="Maiandra GD"/>
        </w:rPr>
        <w:t xml:space="preserve">negar. Any vinegar can be used as long as it is at least 5% acetic acid: apple cider, white wine, coconut, balsamic, etc. </w:t>
      </w:r>
      <w:r>
        <w:rPr>
          <w:rFonts w:ascii="Maiandra GD" w:hAnsi="Maiandra GD"/>
        </w:rPr>
        <w:t>I recommend avoiding distilled white vinegar</w:t>
      </w:r>
      <w:r w:rsidR="007E3BBB">
        <w:rPr>
          <w:rFonts w:ascii="Maiandra GD" w:hAnsi="Maiandra GD"/>
        </w:rPr>
        <w:t xml:space="preserve"> – it is made from mysterious odds and ends and, in my opinion, not very tasty anyway. </w:t>
      </w:r>
      <w:r w:rsidR="000F4E2B">
        <w:rPr>
          <w:rFonts w:ascii="Maiandra GD" w:hAnsi="Maiandra GD"/>
        </w:rPr>
        <w:t xml:space="preserve">My favorite for medicinal use is organic, unfiltered apple cider vinegar. </w:t>
      </w:r>
    </w:p>
    <w:p w:rsidR="007A2833" w:rsidRDefault="007A2833" w:rsidP="0037410B">
      <w:pPr>
        <w:pStyle w:val="NoSpacing"/>
        <w:rPr>
          <w:rFonts w:ascii="Maiandra GD" w:hAnsi="Maiandra GD"/>
        </w:rPr>
      </w:pPr>
    </w:p>
    <w:p w:rsidR="008F62E1" w:rsidRDefault="008F62E1" w:rsidP="0037410B">
      <w:pPr>
        <w:pStyle w:val="NoSpacing"/>
        <w:rPr>
          <w:rFonts w:ascii="Maiandra GD" w:hAnsi="Maiandra GD"/>
        </w:rPr>
      </w:pPr>
      <w:r>
        <w:rPr>
          <w:rFonts w:ascii="Maiandra GD" w:hAnsi="Maiandra GD"/>
        </w:rPr>
        <w:t>Because this is a more food-like preparation and the vinegar itself plays an important role, we want a lower herb-to-solvent ratio than that of tinctures. Your trusty mason jar should be 1/3-1/2 full of</w:t>
      </w:r>
      <w:r w:rsidR="00613D1F">
        <w:rPr>
          <w:rFonts w:ascii="Maiandra GD" w:hAnsi="Maiandra GD"/>
        </w:rPr>
        <w:t xml:space="preserve"> dried</w:t>
      </w:r>
      <w:r>
        <w:rPr>
          <w:rFonts w:ascii="Maiandra GD" w:hAnsi="Maiandra GD"/>
        </w:rPr>
        <w:t xml:space="preserve"> herbs before filling it to the top with vinegar</w:t>
      </w:r>
      <w:r w:rsidR="007A2833">
        <w:rPr>
          <w:rFonts w:ascii="Maiandra GD" w:hAnsi="Maiandra GD"/>
        </w:rPr>
        <w:t xml:space="preserve">. </w:t>
      </w:r>
      <w:r w:rsidR="00613D1F">
        <w:rPr>
          <w:rFonts w:ascii="Maiandra GD" w:hAnsi="Maiandra GD"/>
        </w:rPr>
        <w:t>If you use fresh herbs (including things like garlic and berries), fill the jar 2/3 – 3/4 full, and be aware that the product may have a shorter shelf life</w:t>
      </w:r>
      <w:r w:rsidR="007A2833">
        <w:rPr>
          <w:rFonts w:ascii="Maiandra GD" w:hAnsi="Maiandra GD"/>
        </w:rPr>
        <w:t xml:space="preserve"> due to the added water content. It helps the extraction process if you warm the vinegar first until it just begins to steam, in which case your acetum will be ready in about two weeks as long as you shake it regularly.</w:t>
      </w:r>
      <w:r w:rsidR="00C014FF">
        <w:rPr>
          <w:rFonts w:ascii="Maiandra GD" w:hAnsi="Maiandra GD"/>
        </w:rPr>
        <w:t xml:space="preserve"> Vinegar corrodes metal, so either use a plastic lid, or put a piece of waxed paper between </w:t>
      </w:r>
      <w:r w:rsidR="00790E99">
        <w:rPr>
          <w:rFonts w:ascii="Maiandra GD" w:hAnsi="Maiandra GD"/>
        </w:rPr>
        <w:t>the mouth of the jar and the lid – in this case you may still get a small amount of black stuff around the rim, but it won’t impact the final product.</w:t>
      </w:r>
    </w:p>
    <w:p w:rsidR="008F62E1" w:rsidRDefault="008F62E1" w:rsidP="0037410B">
      <w:pPr>
        <w:pStyle w:val="NoSpacing"/>
        <w:rPr>
          <w:rFonts w:ascii="Maiandra GD" w:hAnsi="Maiandra GD"/>
        </w:rPr>
      </w:pPr>
    </w:p>
    <w:p w:rsidR="00E43775" w:rsidRDefault="007E3BBB" w:rsidP="0037410B">
      <w:pPr>
        <w:pStyle w:val="NoSpacing"/>
        <w:rPr>
          <w:rFonts w:ascii="Maiandra GD" w:hAnsi="Maiandra GD"/>
        </w:rPr>
      </w:pPr>
      <w:r>
        <w:rPr>
          <w:rFonts w:ascii="Maiandra GD" w:hAnsi="Maiandra GD"/>
        </w:rPr>
        <w:t xml:space="preserve">Vinegar is a somewhat inferior solvent to alcohol when it comes to many “medicinal” components </w:t>
      </w:r>
      <w:r w:rsidR="00006ABA">
        <w:rPr>
          <w:rFonts w:ascii="Maiandra GD" w:hAnsi="Maiandra GD"/>
        </w:rPr>
        <w:t>such as alkaloids and resins</w:t>
      </w:r>
      <w:r>
        <w:rPr>
          <w:rFonts w:ascii="Maiandra GD" w:hAnsi="Maiandra GD"/>
        </w:rPr>
        <w:t>, but there is not</w:t>
      </w:r>
      <w:r w:rsidR="00006ABA">
        <w:rPr>
          <w:rFonts w:ascii="Maiandra GD" w:hAnsi="Maiandra GD"/>
        </w:rPr>
        <w:t xml:space="preserve">hing better to extract minerals, and it provides numerous health benefits of its own. </w:t>
      </w:r>
      <w:r w:rsidR="00804B68">
        <w:rPr>
          <w:rFonts w:ascii="Maiandra GD" w:hAnsi="Maiandra GD"/>
        </w:rPr>
        <w:t>Generally, this is not something you would use in an acute situation, but rather work into your daily diet and routine.</w:t>
      </w:r>
      <w:r w:rsidR="00E43775">
        <w:rPr>
          <w:rFonts w:ascii="Maiandra GD" w:hAnsi="Maiandra GD"/>
        </w:rPr>
        <w:t xml:space="preserve"> </w:t>
      </w:r>
      <w:r w:rsidR="00613D1F">
        <w:rPr>
          <w:rFonts w:ascii="Maiandra GD" w:hAnsi="Maiandra GD"/>
        </w:rPr>
        <w:t xml:space="preserve">Acetums will keep at least six months out of direct heat and light, and a year in the refrigerator. </w:t>
      </w:r>
    </w:p>
    <w:p w:rsidR="00306A23" w:rsidRDefault="00306A23" w:rsidP="0037410B">
      <w:pPr>
        <w:pStyle w:val="NoSpacing"/>
        <w:rPr>
          <w:rFonts w:ascii="Maiandra GD" w:hAnsi="Maiandra GD"/>
        </w:rPr>
      </w:pPr>
    </w:p>
    <w:p w:rsidR="00453786" w:rsidRPr="00235647" w:rsidRDefault="00306A23" w:rsidP="0037410B">
      <w:pPr>
        <w:pStyle w:val="NoSpacing"/>
        <w:rPr>
          <w:rFonts w:ascii="Maiandra GD" w:hAnsi="Maiandra GD"/>
          <w:u w:val="single"/>
        </w:rPr>
      </w:pPr>
      <w:r w:rsidRPr="00235647">
        <w:rPr>
          <w:rFonts w:ascii="Maiandra GD" w:hAnsi="Maiandra GD"/>
          <w:u w:val="single"/>
        </w:rPr>
        <w:t>Oxymel</w:t>
      </w:r>
    </w:p>
    <w:p w:rsidR="00453786" w:rsidRDefault="00453786" w:rsidP="0037410B">
      <w:pPr>
        <w:pStyle w:val="NoSpacing"/>
        <w:rPr>
          <w:rFonts w:ascii="Maiandra GD" w:hAnsi="Maiandra GD"/>
        </w:rPr>
      </w:pPr>
      <w:r>
        <w:rPr>
          <w:rFonts w:ascii="Maiandra GD" w:hAnsi="Maiandra GD"/>
        </w:rPr>
        <w:t xml:space="preserve">Oxymels are a nice blend of the nutritive, digestive-aiding aspects of acetums and the soothing, healing qualities of honey. The sweetness, too, makes them more palatable for many people. Depending on the herbs, they usually go well in </w:t>
      </w:r>
      <w:r w:rsidR="00235647">
        <w:rPr>
          <w:rFonts w:ascii="Maiandra GD" w:hAnsi="Maiandra GD"/>
        </w:rPr>
        <w:t>marinades and stir-fry and such</w:t>
      </w:r>
      <w:r>
        <w:rPr>
          <w:rFonts w:ascii="Maiandra GD" w:hAnsi="Maiandra GD"/>
        </w:rPr>
        <w:t xml:space="preserve">, but are not as versatile in that regard as acetums. I think a couple of tablespoons stirred into a glass of water </w:t>
      </w:r>
      <w:proofErr w:type="gramStart"/>
      <w:r>
        <w:rPr>
          <w:rFonts w:ascii="Maiandra GD" w:hAnsi="Maiandra GD"/>
        </w:rPr>
        <w:t>is</w:t>
      </w:r>
      <w:proofErr w:type="gramEnd"/>
      <w:r>
        <w:rPr>
          <w:rFonts w:ascii="Maiandra GD" w:hAnsi="Maiandra GD"/>
        </w:rPr>
        <w:t xml:space="preserve"> a tasty drink.</w:t>
      </w:r>
      <w:r w:rsidR="00235647">
        <w:rPr>
          <w:rFonts w:ascii="Maiandra GD" w:hAnsi="Maiandra GD"/>
        </w:rPr>
        <w:t xml:space="preserve"> </w:t>
      </w:r>
    </w:p>
    <w:p w:rsidR="00235647" w:rsidRDefault="00235647" w:rsidP="0037410B">
      <w:pPr>
        <w:pStyle w:val="NoSpacing"/>
        <w:rPr>
          <w:rFonts w:ascii="Maiandra GD" w:hAnsi="Maiandra GD"/>
        </w:rPr>
      </w:pPr>
    </w:p>
    <w:p w:rsidR="00235647" w:rsidRDefault="00235647" w:rsidP="00235647">
      <w:pPr>
        <w:pStyle w:val="NoSpacing"/>
        <w:rPr>
          <w:rFonts w:ascii="Maiandra GD" w:hAnsi="Maiandra GD"/>
        </w:rPr>
      </w:pPr>
      <w:r>
        <w:rPr>
          <w:rFonts w:ascii="Maiandra GD" w:hAnsi="Maiandra GD"/>
        </w:rPr>
        <w:t>The method is the same as an acetum, except that the menstruum is a mixture of vinegar and honey. Various sources call for anywhere between a 1:5 and a 3:1 ratio of vinegar to honey. I prefer to mix them about 50/50; pour them both into a jar and shake until well blended</w:t>
      </w:r>
      <w:r w:rsidR="00C014FF">
        <w:rPr>
          <w:rFonts w:ascii="Maiandra GD" w:hAnsi="Maiandra GD"/>
        </w:rPr>
        <w:t>, then add this to your herbs</w:t>
      </w:r>
      <w:r>
        <w:rPr>
          <w:rFonts w:ascii="Maiandra GD" w:hAnsi="Maiandra GD"/>
        </w:rPr>
        <w:t xml:space="preserve">. As always, try to use raw, local honey. For this reason I don’t recommend heating the mixture, but if you do – if it’s chilly and the honey won’t budge, for instance – just be sure to do so gently and as little as possible. </w:t>
      </w:r>
      <w:r w:rsidR="00790E99">
        <w:rPr>
          <w:rFonts w:ascii="Maiandra GD" w:hAnsi="Maiandra GD"/>
        </w:rPr>
        <w:t>Again, use waxed paper or a plastic lid.</w:t>
      </w:r>
    </w:p>
    <w:p w:rsidR="00306A23" w:rsidRDefault="00306A23" w:rsidP="0037410B">
      <w:pPr>
        <w:pStyle w:val="NoSpacing"/>
        <w:rPr>
          <w:rFonts w:ascii="Maiandra GD" w:hAnsi="Maiandra GD"/>
        </w:rPr>
      </w:pPr>
    </w:p>
    <w:p w:rsidR="00306A23" w:rsidRPr="005A3542" w:rsidRDefault="00306A23" w:rsidP="0037410B">
      <w:pPr>
        <w:pStyle w:val="NoSpacing"/>
        <w:rPr>
          <w:rFonts w:ascii="Maiandra GD" w:hAnsi="Maiandra GD"/>
          <w:u w:val="single"/>
        </w:rPr>
      </w:pPr>
      <w:r w:rsidRPr="005A3542">
        <w:rPr>
          <w:rFonts w:ascii="Maiandra GD" w:hAnsi="Maiandra GD"/>
          <w:u w:val="single"/>
        </w:rPr>
        <w:t>Infused Honey</w:t>
      </w:r>
    </w:p>
    <w:p w:rsidR="00816451" w:rsidRDefault="00816451" w:rsidP="0037410B">
      <w:pPr>
        <w:pStyle w:val="NoSpacing"/>
        <w:rPr>
          <w:rFonts w:ascii="Maiandra GD" w:hAnsi="Maiandra GD"/>
        </w:rPr>
      </w:pPr>
      <w:r>
        <w:rPr>
          <w:rFonts w:ascii="Maiandra GD" w:hAnsi="Maiandra GD"/>
        </w:rPr>
        <w:t>These are as much culinary delight as medicine, but honey’s emollient and antimicrobial nature provides a perfect vehicle for herbs to address digestive and respiratory tract distress. Try thyme honey for chest congestion and persistent cough, or ginger honey for stomach upset.</w:t>
      </w:r>
    </w:p>
    <w:p w:rsidR="00816451" w:rsidRDefault="00816451" w:rsidP="0037410B">
      <w:pPr>
        <w:pStyle w:val="NoSpacing"/>
        <w:rPr>
          <w:rFonts w:ascii="Maiandra GD" w:hAnsi="Maiandra GD"/>
        </w:rPr>
      </w:pPr>
    </w:p>
    <w:p w:rsidR="00C014FF" w:rsidRDefault="00C014FF" w:rsidP="0037410B">
      <w:pPr>
        <w:pStyle w:val="NoSpacing"/>
        <w:rPr>
          <w:rFonts w:ascii="Maiandra GD" w:hAnsi="Maiandra GD"/>
        </w:rPr>
      </w:pPr>
      <w:r>
        <w:rPr>
          <w:rFonts w:ascii="Maiandra GD" w:hAnsi="Maiandra GD"/>
        </w:rPr>
        <w:t xml:space="preserve">This is just as simple as it sounds. Fill a jar about halfway with herbs, and top it off with honey. Have a butter knife or chopstick handy to stir things up and release any major air bubbles, but be prepared for this to take a little time. </w:t>
      </w:r>
      <w:r w:rsidR="00790E99">
        <w:rPr>
          <w:rFonts w:ascii="Maiandra GD" w:hAnsi="Maiandra GD"/>
        </w:rPr>
        <w:t xml:space="preserve">Once the jar is full, put it somewhere fairly warm and invert it once or twice a day for two to four weeks. If you used fresh herbs, the honey will </w:t>
      </w:r>
      <w:r w:rsidR="00790E99">
        <w:rPr>
          <w:rFonts w:ascii="Maiandra GD" w:hAnsi="Maiandra GD"/>
        </w:rPr>
        <w:lastRenderedPageBreak/>
        <w:t xml:space="preserve">actively pull the water out of them and become noticeably thinner. I suggest you not attempt to strain this through a jelly bag, but stick to a simple strainer. Honey is an excellent preservative, and this will likely keep for a year or two at a relatively cool room temperature. However, especially if you’ve ended up with a watery consistency, you may wish to store it in the refrigerator. </w:t>
      </w:r>
      <w:r w:rsidR="005A3542">
        <w:rPr>
          <w:rFonts w:ascii="Maiandra GD" w:hAnsi="Maiandra GD"/>
        </w:rPr>
        <w:t xml:space="preserve">If you do notice bubbles developing, you’re on your way to </w:t>
      </w:r>
      <w:proofErr w:type="gramStart"/>
      <w:r w:rsidR="005A3542">
        <w:rPr>
          <w:rFonts w:ascii="Maiandra GD" w:hAnsi="Maiandra GD"/>
        </w:rPr>
        <w:t>a potent</w:t>
      </w:r>
      <w:proofErr w:type="gramEnd"/>
      <w:r w:rsidR="005A3542">
        <w:rPr>
          <w:rFonts w:ascii="Maiandra GD" w:hAnsi="Maiandra GD"/>
        </w:rPr>
        <w:t xml:space="preserve"> herbal mead!</w:t>
      </w:r>
    </w:p>
    <w:p w:rsidR="005A3542" w:rsidRDefault="005A3542" w:rsidP="0037410B">
      <w:pPr>
        <w:pStyle w:val="NoSpacing"/>
        <w:rPr>
          <w:rFonts w:ascii="Maiandra GD" w:hAnsi="Maiandra GD"/>
        </w:rPr>
      </w:pPr>
    </w:p>
    <w:p w:rsidR="00306A23" w:rsidRDefault="00306A23" w:rsidP="0037410B">
      <w:pPr>
        <w:pStyle w:val="NoSpacing"/>
        <w:rPr>
          <w:rFonts w:ascii="Maiandra GD" w:hAnsi="Maiandra GD"/>
        </w:rPr>
      </w:pPr>
    </w:p>
    <w:p w:rsidR="00306A23" w:rsidRPr="005E6C7A" w:rsidRDefault="00306A23" w:rsidP="0037410B">
      <w:pPr>
        <w:pStyle w:val="NoSpacing"/>
        <w:rPr>
          <w:rFonts w:ascii="Maiandra GD" w:hAnsi="Maiandra GD"/>
          <w:u w:val="single"/>
        </w:rPr>
      </w:pPr>
      <w:r w:rsidRPr="005E6C7A">
        <w:rPr>
          <w:rFonts w:ascii="Maiandra GD" w:hAnsi="Maiandra GD"/>
          <w:u w:val="single"/>
        </w:rPr>
        <w:t>Syrup</w:t>
      </w:r>
    </w:p>
    <w:p w:rsidR="00572367" w:rsidRDefault="00755CC0" w:rsidP="0037410B">
      <w:pPr>
        <w:pStyle w:val="NoSpacing"/>
        <w:rPr>
          <w:rFonts w:ascii="Maiandra GD" w:hAnsi="Maiandra GD"/>
        </w:rPr>
      </w:pPr>
      <w:r>
        <w:rPr>
          <w:rFonts w:ascii="Maiandra GD" w:hAnsi="Maiandra GD"/>
        </w:rPr>
        <w:t xml:space="preserve">While a syrup can be made from anything non-aromatic (or when you don’t care about losing the aromatics), it’s particularly useful for those plants that require some forceful handling to fully extract. You start with a very strong decoction: </w:t>
      </w:r>
      <w:r w:rsidR="00921743">
        <w:rPr>
          <w:rFonts w:ascii="Maiandra GD" w:hAnsi="Maiandra GD"/>
        </w:rPr>
        <w:t>approximately two ounces of dried or four ounces</w:t>
      </w:r>
      <w:r w:rsidR="00126F68">
        <w:rPr>
          <w:rFonts w:ascii="Maiandra GD" w:hAnsi="Maiandra GD"/>
        </w:rPr>
        <w:t xml:space="preserve"> of fresh plant material per</w:t>
      </w:r>
      <w:r w:rsidR="00921743">
        <w:rPr>
          <w:rFonts w:ascii="Maiandra GD" w:hAnsi="Maiandra GD"/>
        </w:rPr>
        <w:t xml:space="preserve"> quart of water. Bring this to a boil, then simmer uncovered until the liquid is reduced by half</w:t>
      </w:r>
      <w:r w:rsidR="00126F68">
        <w:rPr>
          <w:rFonts w:ascii="Maiandra GD" w:hAnsi="Maiandra GD"/>
        </w:rPr>
        <w:t xml:space="preserve">. Let this cool until you can handle it safely, then strain it into some sort of measuring implement. For every cup of “tea,” add ½ cup of sweetener: honey, maple syrup and/or molasses, depending on taste and the properties you want. </w:t>
      </w:r>
      <w:r w:rsidR="00572367">
        <w:rPr>
          <w:rFonts w:ascii="Maiandra GD" w:hAnsi="Maiandra GD"/>
        </w:rPr>
        <w:t xml:space="preserve">This preserves the decoction, and of course adds the qualities of the sweetener. </w:t>
      </w:r>
      <w:r w:rsidR="00126F68">
        <w:rPr>
          <w:rFonts w:ascii="Maiandra GD" w:hAnsi="Maiandra GD"/>
        </w:rPr>
        <w:t xml:space="preserve">Older recipes call for sugar, and lots of it, but I’ve found this formula to make </w:t>
      </w:r>
      <w:proofErr w:type="gramStart"/>
      <w:r w:rsidR="00126F68">
        <w:rPr>
          <w:rFonts w:ascii="Maiandra GD" w:hAnsi="Maiandra GD"/>
        </w:rPr>
        <w:t>a syrup</w:t>
      </w:r>
      <w:proofErr w:type="gramEnd"/>
      <w:r w:rsidR="00126F68">
        <w:rPr>
          <w:rFonts w:ascii="Maiandra GD" w:hAnsi="Maiandra GD"/>
        </w:rPr>
        <w:t xml:space="preserve"> that is plenty sweet and keeps well. If you like, you can add to this 1/8-1/4 cup of brandy to aid preservation and, particularly in the case of cough syrup</w:t>
      </w:r>
      <w:r w:rsidR="00572367">
        <w:rPr>
          <w:rFonts w:ascii="Maiandra GD" w:hAnsi="Maiandra GD"/>
        </w:rPr>
        <w:t xml:space="preserve">, act as an antispasmodic. </w:t>
      </w:r>
    </w:p>
    <w:p w:rsidR="00572367" w:rsidRDefault="00572367" w:rsidP="0037410B">
      <w:pPr>
        <w:pStyle w:val="NoSpacing"/>
        <w:rPr>
          <w:rFonts w:ascii="Maiandra GD" w:hAnsi="Maiandra GD"/>
        </w:rPr>
      </w:pPr>
    </w:p>
    <w:p w:rsidR="00816451" w:rsidRDefault="00572367" w:rsidP="0037410B">
      <w:pPr>
        <w:pStyle w:val="NoSpacing"/>
        <w:rPr>
          <w:rFonts w:ascii="Maiandra GD" w:hAnsi="Maiandra GD"/>
        </w:rPr>
      </w:pPr>
      <w:r>
        <w:rPr>
          <w:rFonts w:ascii="Maiandra GD" w:hAnsi="Maiandra GD"/>
        </w:rPr>
        <w:t>Syrups are usually taken by the spoonful for medicinal purposes, anywhere from every hour or two to once or twice a day. Of course, many of them use mild food-like herbs and can be liberally applied to yogurt, drinks, pancakes, etc. They should spend most of their time in the refrigerator, and will keep for a good six months.</w:t>
      </w:r>
    </w:p>
    <w:p w:rsidR="004D7C9C" w:rsidRDefault="004D7C9C" w:rsidP="0037410B">
      <w:pPr>
        <w:pStyle w:val="NoSpacing"/>
        <w:rPr>
          <w:rFonts w:ascii="Maiandra GD" w:hAnsi="Maiandra GD"/>
        </w:rPr>
      </w:pPr>
    </w:p>
    <w:p w:rsidR="004D7C9C" w:rsidRPr="007B76EB" w:rsidRDefault="004D7C9C" w:rsidP="0037410B">
      <w:pPr>
        <w:pStyle w:val="NoSpacing"/>
        <w:rPr>
          <w:rFonts w:ascii="Maiandra GD" w:hAnsi="Maiandra GD"/>
        </w:rPr>
      </w:pPr>
      <w:r>
        <w:rPr>
          <w:rFonts w:ascii="Maiandra GD" w:hAnsi="Maiandra GD"/>
        </w:rPr>
        <w:t>Note: speaking of cough syrup, one of the best and best-known herbs for this is wild cherry bark, which should never be heated as that destroys its medicinal properties. Instead, use the same ratio listed above, but let it sit in cold or room-temperature water overnight before straining.</w:t>
      </w:r>
    </w:p>
    <w:p w:rsidR="006E5B3B" w:rsidRDefault="006E5B3B" w:rsidP="0037410B">
      <w:pPr>
        <w:pStyle w:val="NoSpacing"/>
        <w:rPr>
          <w:rFonts w:ascii="Maiandra GD" w:hAnsi="Maiandra GD"/>
        </w:rPr>
      </w:pPr>
    </w:p>
    <w:p w:rsidR="00431F98" w:rsidRPr="007B76EB" w:rsidRDefault="00431F98" w:rsidP="0037410B">
      <w:pPr>
        <w:pStyle w:val="NoSpacing"/>
        <w:rPr>
          <w:rFonts w:ascii="Maiandra GD" w:hAnsi="Maiandra GD"/>
        </w:rPr>
      </w:pPr>
    </w:p>
    <w:p w:rsidR="006E5B3B" w:rsidRPr="007B76EB" w:rsidRDefault="006E5B3B" w:rsidP="0037410B">
      <w:pPr>
        <w:pStyle w:val="NoSpacing"/>
        <w:rPr>
          <w:rFonts w:ascii="Maiandra GD" w:hAnsi="Maiandra GD"/>
          <w:u w:val="single"/>
        </w:rPr>
      </w:pPr>
      <w:r w:rsidRPr="007B76EB">
        <w:rPr>
          <w:rFonts w:ascii="Maiandra GD" w:hAnsi="Maiandra GD"/>
          <w:u w:val="single"/>
        </w:rPr>
        <w:t>Oil</w:t>
      </w:r>
    </w:p>
    <w:p w:rsidR="006E5B3B" w:rsidRDefault="006E5B3B" w:rsidP="0037410B">
      <w:pPr>
        <w:pStyle w:val="NoSpacing"/>
        <w:rPr>
          <w:rFonts w:ascii="Maiandra GD" w:hAnsi="Maiandra GD"/>
        </w:rPr>
      </w:pPr>
      <w:r w:rsidRPr="007B76EB">
        <w:rPr>
          <w:rFonts w:ascii="Maiandra GD" w:hAnsi="Maiandra GD"/>
        </w:rPr>
        <w:t>This works on the same theor</w:t>
      </w:r>
      <w:r w:rsidR="0050706E" w:rsidRPr="007B76EB">
        <w:rPr>
          <w:rFonts w:ascii="Maiandra GD" w:hAnsi="Maiandra GD"/>
        </w:rPr>
        <w:t xml:space="preserve">y as a tincture, </w:t>
      </w:r>
      <w:r w:rsidR="001020C0" w:rsidRPr="007B76EB">
        <w:rPr>
          <w:rFonts w:ascii="Maiandra GD" w:hAnsi="Maiandra GD"/>
        </w:rPr>
        <w:t>with the obvious difference of solvent. W</w:t>
      </w:r>
      <w:r w:rsidRPr="007B76EB">
        <w:rPr>
          <w:rFonts w:ascii="Maiandra GD" w:hAnsi="Maiandra GD"/>
        </w:rPr>
        <w:t>hile alcohol extracts some lipid-sol</w:t>
      </w:r>
      <w:r w:rsidR="001020C0" w:rsidRPr="007B76EB">
        <w:rPr>
          <w:rFonts w:ascii="Maiandra GD" w:hAnsi="Maiandra GD"/>
        </w:rPr>
        <w:t>uble factors, you will of course</w:t>
      </w:r>
      <w:r w:rsidRPr="007B76EB">
        <w:rPr>
          <w:rFonts w:ascii="Maiandra GD" w:hAnsi="Maiandra GD"/>
        </w:rPr>
        <w:t xml:space="preserve"> get much more of these with </w:t>
      </w:r>
      <w:proofErr w:type="gramStart"/>
      <w:r w:rsidRPr="007B76EB">
        <w:rPr>
          <w:rFonts w:ascii="Maiandra GD" w:hAnsi="Maiandra GD"/>
        </w:rPr>
        <w:t>an oil</w:t>
      </w:r>
      <w:proofErr w:type="gramEnd"/>
      <w:r w:rsidRPr="007B76EB">
        <w:rPr>
          <w:rFonts w:ascii="Maiandra GD" w:hAnsi="Maiandra GD"/>
        </w:rPr>
        <w:t>, and essentially none of the water-soluble components.</w:t>
      </w:r>
    </w:p>
    <w:p w:rsidR="00431F98" w:rsidRPr="007B76EB" w:rsidRDefault="00431F98" w:rsidP="0037410B">
      <w:pPr>
        <w:pStyle w:val="NoSpacing"/>
        <w:rPr>
          <w:rFonts w:ascii="Maiandra GD" w:hAnsi="Maiandra GD"/>
        </w:rPr>
      </w:pPr>
    </w:p>
    <w:p w:rsidR="006E5B3B" w:rsidRDefault="006E5B3B" w:rsidP="0037410B">
      <w:pPr>
        <w:pStyle w:val="NoSpacing"/>
        <w:rPr>
          <w:rFonts w:ascii="Maiandra GD" w:hAnsi="Maiandra GD"/>
        </w:rPr>
      </w:pPr>
      <w:r w:rsidRPr="007B76EB">
        <w:rPr>
          <w:rFonts w:ascii="Maiandra GD" w:hAnsi="Maiandra GD"/>
        </w:rPr>
        <w:t xml:space="preserve">You will once again fill your jar partway with plant matter, </w:t>
      </w:r>
      <w:proofErr w:type="gramStart"/>
      <w:r w:rsidRPr="007B76EB">
        <w:rPr>
          <w:rFonts w:ascii="Maiandra GD" w:hAnsi="Maiandra GD"/>
        </w:rPr>
        <w:t>then</w:t>
      </w:r>
      <w:proofErr w:type="gramEnd"/>
      <w:r w:rsidRPr="007B76EB">
        <w:rPr>
          <w:rFonts w:ascii="Maiandra GD" w:hAnsi="Maiandra GD"/>
        </w:rPr>
        <w:t xml:space="preserve"> cover it</w:t>
      </w:r>
      <w:r w:rsidR="0050706E" w:rsidRPr="007B76EB">
        <w:rPr>
          <w:rFonts w:ascii="Maiandra GD" w:hAnsi="Maiandra GD"/>
        </w:rPr>
        <w:t xml:space="preserve"> completely</w:t>
      </w:r>
      <w:r w:rsidRPr="007B76EB">
        <w:rPr>
          <w:rFonts w:ascii="Maiandra GD" w:hAnsi="Maiandra GD"/>
        </w:rPr>
        <w:t xml:space="preserve"> with your oil of choice. For medicinal purposes I’ve found olive oil to be the best and most stable. Coconut and castor oils a</w:t>
      </w:r>
      <w:r w:rsidR="00E41F79">
        <w:rPr>
          <w:rFonts w:ascii="Maiandra GD" w:hAnsi="Maiandra GD"/>
        </w:rPr>
        <w:t xml:space="preserve">re also good, but their </w:t>
      </w:r>
      <w:r w:rsidRPr="007B76EB">
        <w:rPr>
          <w:rFonts w:ascii="Maiandra GD" w:hAnsi="Maiandra GD"/>
        </w:rPr>
        <w:t>consistency can pose some difficulties. If your oil is intended for massage, perfume, or cosmetic use, you may want to go with something lighter such as almond or sunflower. I also always add a pinch of slippery elm bark to the jar; it has a</w:t>
      </w:r>
      <w:r w:rsidR="001020C0" w:rsidRPr="007B76EB">
        <w:rPr>
          <w:rFonts w:ascii="Maiandra GD" w:hAnsi="Maiandra GD"/>
        </w:rPr>
        <w:t>n</w:t>
      </w:r>
      <w:r w:rsidRPr="007B76EB">
        <w:rPr>
          <w:rFonts w:ascii="Maiandra GD" w:hAnsi="Maiandra GD"/>
        </w:rPr>
        <w:t xml:space="preserve"> historical use</w:t>
      </w:r>
      <w:r w:rsidR="001E38C6" w:rsidRPr="007B76EB">
        <w:rPr>
          <w:rFonts w:ascii="Maiandra GD" w:hAnsi="Maiandra GD"/>
        </w:rPr>
        <w:t xml:space="preserve"> – which I have yet to see disproven – of preventing rancidity. Just bear in mind that elm populations are still in a period of slow recovery, and use judiciously. </w:t>
      </w:r>
    </w:p>
    <w:p w:rsidR="00431F98" w:rsidRPr="007B76EB" w:rsidRDefault="00431F98" w:rsidP="0037410B">
      <w:pPr>
        <w:pStyle w:val="NoSpacing"/>
        <w:rPr>
          <w:rFonts w:ascii="Maiandra GD" w:hAnsi="Maiandra GD"/>
        </w:rPr>
      </w:pPr>
    </w:p>
    <w:p w:rsidR="009265E9" w:rsidRDefault="001E38C6" w:rsidP="0037410B">
      <w:pPr>
        <w:pStyle w:val="NoSpacing"/>
        <w:rPr>
          <w:rFonts w:ascii="Maiandra GD" w:hAnsi="Maiandra GD"/>
        </w:rPr>
      </w:pPr>
      <w:r w:rsidRPr="007B76EB">
        <w:rPr>
          <w:rFonts w:ascii="Maiandra GD" w:hAnsi="Maiandra GD"/>
        </w:rPr>
        <w:t>I highly recommend using dried herbs to make your oils, especially as a beginner. I have had too many batches of fresh-herb oils mold on me. If you do use fresh or fresh-wilted herbs, be sure to use the heat method and allow adequate time</w:t>
      </w:r>
      <w:r w:rsidR="00E41F79">
        <w:rPr>
          <w:rFonts w:ascii="Maiandra GD" w:hAnsi="Maiandra GD"/>
        </w:rPr>
        <w:t xml:space="preserve"> (i.e. at least a week)</w:t>
      </w:r>
      <w:r w:rsidRPr="007B76EB">
        <w:rPr>
          <w:rFonts w:ascii="Maiandra GD" w:hAnsi="Maiandra GD"/>
        </w:rPr>
        <w:t xml:space="preserve"> for any leftover water to separate out</w:t>
      </w:r>
      <w:r w:rsidR="00342E7B" w:rsidRPr="007B76EB">
        <w:rPr>
          <w:rFonts w:ascii="Maiandra GD" w:hAnsi="Maiandra GD"/>
        </w:rPr>
        <w:t xml:space="preserve"> before the final bottling</w:t>
      </w:r>
      <w:r w:rsidRPr="007B76EB">
        <w:rPr>
          <w:rFonts w:ascii="Maiandra GD" w:hAnsi="Maiandra GD"/>
        </w:rPr>
        <w:t>.</w:t>
      </w:r>
      <w:r w:rsidR="009265E9" w:rsidRPr="007B76EB">
        <w:rPr>
          <w:rFonts w:ascii="Maiandra GD" w:hAnsi="Maiandra GD"/>
        </w:rPr>
        <w:t xml:space="preserve"> </w:t>
      </w:r>
    </w:p>
    <w:p w:rsidR="00431F98" w:rsidRPr="007B76EB" w:rsidRDefault="00431F98" w:rsidP="0037410B">
      <w:pPr>
        <w:pStyle w:val="NoSpacing"/>
        <w:rPr>
          <w:rFonts w:ascii="Maiandra GD" w:hAnsi="Maiandra GD"/>
        </w:rPr>
      </w:pPr>
    </w:p>
    <w:p w:rsidR="00111831" w:rsidRDefault="0050706E" w:rsidP="0037410B">
      <w:pPr>
        <w:pStyle w:val="NoSpacing"/>
        <w:rPr>
          <w:rFonts w:ascii="Maiandra GD" w:hAnsi="Maiandra GD"/>
        </w:rPr>
      </w:pPr>
      <w:r w:rsidRPr="007B76EB">
        <w:rPr>
          <w:rFonts w:ascii="Maiandra GD" w:hAnsi="Maiandra GD"/>
        </w:rPr>
        <w:lastRenderedPageBreak/>
        <w:t>The heat method consists of</w:t>
      </w:r>
      <w:r w:rsidR="00111831" w:rsidRPr="007B76EB">
        <w:rPr>
          <w:rFonts w:ascii="Maiandra GD" w:hAnsi="Maiandra GD"/>
        </w:rPr>
        <w:t xml:space="preserve"> keeping the oil and herb mixture uncovered (or covered with something permeable like cheesecloth) in a water bath that stays at a steady low heat for several days. 95˚ – 100˚F is ideal; much hotter and you’ll cook the herbs, plus risk spoilage of the oil.</w:t>
      </w:r>
      <w:r w:rsidRPr="007B76EB">
        <w:rPr>
          <w:rFonts w:ascii="Maiandra GD" w:hAnsi="Maiandra GD"/>
        </w:rPr>
        <w:t xml:space="preserve"> A </w:t>
      </w:r>
      <w:r w:rsidR="00342E7B" w:rsidRPr="007B76EB">
        <w:rPr>
          <w:rFonts w:ascii="Maiandra GD" w:hAnsi="Maiandra GD"/>
        </w:rPr>
        <w:t>crock pot</w:t>
      </w:r>
      <w:r w:rsidRPr="007B76EB">
        <w:rPr>
          <w:rFonts w:ascii="Maiandra GD" w:hAnsi="Maiandra GD"/>
        </w:rPr>
        <w:t xml:space="preserve"> or rice cooker on the “warm” setting works well for this, if you have one.</w:t>
      </w:r>
      <w:r w:rsidR="00111831" w:rsidRPr="007B76EB">
        <w:rPr>
          <w:rFonts w:ascii="Maiandra GD" w:hAnsi="Maiandra GD"/>
        </w:rPr>
        <w:t xml:space="preserve"> </w:t>
      </w:r>
      <w:r w:rsidR="001C114B">
        <w:rPr>
          <w:rFonts w:ascii="Maiandra GD" w:hAnsi="Maiandra GD"/>
        </w:rPr>
        <w:t xml:space="preserve">Place a folded cloth or a canning ring beneath the jar to provide separation from the heating element. </w:t>
      </w:r>
      <w:r w:rsidR="00111831" w:rsidRPr="007B76EB">
        <w:rPr>
          <w:rFonts w:ascii="Maiandra GD" w:hAnsi="Maiandra GD"/>
        </w:rPr>
        <w:t xml:space="preserve">On the other hand, I have heard of people using up to 150˚F and claiming to get just </w:t>
      </w:r>
      <w:r w:rsidR="00F76D68" w:rsidRPr="007B76EB">
        <w:rPr>
          <w:rFonts w:ascii="Maiandra GD" w:hAnsi="Maiandra GD"/>
        </w:rPr>
        <w:t xml:space="preserve">as </w:t>
      </w:r>
      <w:r w:rsidR="00111831" w:rsidRPr="007B76EB">
        <w:rPr>
          <w:rFonts w:ascii="Maiandra GD" w:hAnsi="Maiandra GD"/>
        </w:rPr>
        <w:t>good results</w:t>
      </w:r>
      <w:r w:rsidRPr="007B76EB">
        <w:rPr>
          <w:rFonts w:ascii="Maiandra GD" w:hAnsi="Maiandra GD"/>
        </w:rPr>
        <w:t>, so if all you have is a stove, go with the double boiler method and just do the best you can.</w:t>
      </w:r>
      <w:r w:rsidR="00E41F79">
        <w:rPr>
          <w:rFonts w:ascii="Maiandra GD" w:hAnsi="Maiandra GD"/>
        </w:rPr>
        <w:t xml:space="preserve"> The oil is done when</w:t>
      </w:r>
      <w:r w:rsidR="001C114B">
        <w:rPr>
          <w:rFonts w:ascii="Maiandra GD" w:hAnsi="Maiandra GD"/>
        </w:rPr>
        <w:t xml:space="preserve"> it smells strongly of the herbs.</w:t>
      </w:r>
    </w:p>
    <w:p w:rsidR="00431F98" w:rsidRPr="007B76EB" w:rsidRDefault="00431F98" w:rsidP="0037410B">
      <w:pPr>
        <w:pStyle w:val="NoSpacing"/>
        <w:rPr>
          <w:rFonts w:ascii="Maiandra GD" w:hAnsi="Maiandra GD"/>
        </w:rPr>
      </w:pPr>
    </w:p>
    <w:p w:rsidR="0050706E" w:rsidRDefault="0050706E" w:rsidP="0037410B">
      <w:pPr>
        <w:pStyle w:val="NoSpacing"/>
        <w:rPr>
          <w:rFonts w:ascii="Maiandra GD" w:hAnsi="Maiandra GD"/>
        </w:rPr>
      </w:pPr>
      <w:r w:rsidRPr="007B76EB">
        <w:rPr>
          <w:rFonts w:ascii="Maiandra GD" w:hAnsi="Maiandra GD"/>
        </w:rPr>
        <w:t xml:space="preserve">I sometimes use heat with my dried herbs as well, simply because it’s faster and more reliable, but I think the solar method is </w:t>
      </w:r>
      <w:r w:rsidR="001C114B">
        <w:rPr>
          <w:rFonts w:ascii="Maiandra GD" w:hAnsi="Maiandra GD"/>
        </w:rPr>
        <w:t>much more fun</w:t>
      </w:r>
      <w:r w:rsidRPr="007B76EB">
        <w:rPr>
          <w:rFonts w:ascii="Maiandra GD" w:hAnsi="Maiandra GD"/>
        </w:rPr>
        <w:t>. For this, all you do is fill your jar as noted, cap it tightly, and set it in the sun</w:t>
      </w:r>
      <w:r w:rsidR="00232527" w:rsidRPr="007B76EB">
        <w:rPr>
          <w:rFonts w:ascii="Maiandra GD" w:hAnsi="Maiandra GD"/>
        </w:rPr>
        <w:t xml:space="preserve"> for approximately a month. My only qualm with this method is that, as you know, we rarely get a month of consistently strong sunlight. Without that, it’s unlikely the temperature in the jar will stay high enough long enough to extract much medicine. As a compromise, you can keep it above the stove or in another warmer-than-average place for a few weeks. Try it and see how it works.</w:t>
      </w:r>
    </w:p>
    <w:p w:rsidR="00431F98" w:rsidRPr="007B76EB" w:rsidRDefault="00431F98" w:rsidP="0037410B">
      <w:pPr>
        <w:pStyle w:val="NoSpacing"/>
        <w:rPr>
          <w:rFonts w:ascii="Maiandra GD" w:hAnsi="Maiandra GD"/>
        </w:rPr>
      </w:pPr>
    </w:p>
    <w:p w:rsidR="009265E9" w:rsidRPr="007B76EB" w:rsidRDefault="00342E7B" w:rsidP="009265E9">
      <w:pPr>
        <w:pStyle w:val="NoSpacing"/>
        <w:rPr>
          <w:rFonts w:ascii="Maiandra GD" w:hAnsi="Maiandra GD"/>
        </w:rPr>
      </w:pPr>
      <w:r w:rsidRPr="007B76EB">
        <w:rPr>
          <w:rFonts w:ascii="Maiandra GD" w:hAnsi="Maiandra GD"/>
        </w:rPr>
        <w:t xml:space="preserve">When your extraction is finished, again, pour it all through a strainer of some sort and into a bottle. I usually just use the back of a spoon to press it out. Loose-weave cheesecloth is fine as well, though messy, but I find that the thickness of most oils makes it impossible to squeeze out through a jelly bag in the same manner as a tincture. </w:t>
      </w:r>
      <w:r w:rsidR="009265E9" w:rsidRPr="007B76EB">
        <w:rPr>
          <w:rFonts w:ascii="Maiandra GD" w:hAnsi="Maiandra GD"/>
        </w:rPr>
        <w:t>The type of oil you use will largely determine the shelf life, but stored properly most of them should last at least eight months to a year.</w:t>
      </w:r>
    </w:p>
    <w:p w:rsidR="00342E7B" w:rsidRPr="007B76EB" w:rsidRDefault="00342E7B" w:rsidP="0037410B">
      <w:pPr>
        <w:pStyle w:val="NoSpacing"/>
        <w:rPr>
          <w:rFonts w:ascii="Maiandra GD" w:hAnsi="Maiandra GD"/>
        </w:rPr>
      </w:pPr>
    </w:p>
    <w:p w:rsidR="00111831" w:rsidRPr="007B76EB" w:rsidRDefault="00111831" w:rsidP="0037410B">
      <w:pPr>
        <w:pStyle w:val="NoSpacing"/>
        <w:rPr>
          <w:rFonts w:ascii="Maiandra GD" w:hAnsi="Maiandra GD"/>
        </w:rPr>
      </w:pPr>
    </w:p>
    <w:p w:rsidR="00111831" w:rsidRPr="007B76EB" w:rsidRDefault="00111831" w:rsidP="0037410B">
      <w:pPr>
        <w:pStyle w:val="NoSpacing"/>
        <w:rPr>
          <w:rFonts w:ascii="Maiandra GD" w:hAnsi="Maiandra GD"/>
          <w:u w:val="single"/>
        </w:rPr>
      </w:pPr>
      <w:r w:rsidRPr="007B76EB">
        <w:rPr>
          <w:rFonts w:ascii="Maiandra GD" w:hAnsi="Maiandra GD"/>
          <w:u w:val="single"/>
        </w:rPr>
        <w:t>Salve</w:t>
      </w:r>
    </w:p>
    <w:p w:rsidR="00232527" w:rsidRDefault="00232527" w:rsidP="0037410B">
      <w:pPr>
        <w:pStyle w:val="NoSpacing"/>
        <w:rPr>
          <w:rFonts w:ascii="Maiandra GD" w:hAnsi="Maiandra GD"/>
        </w:rPr>
      </w:pPr>
      <w:r w:rsidRPr="007B76EB">
        <w:rPr>
          <w:rFonts w:ascii="Maiandra GD" w:hAnsi="Maiandra GD"/>
        </w:rPr>
        <w:t xml:space="preserve">Salves are </w:t>
      </w:r>
      <w:r w:rsidR="00CB4395">
        <w:rPr>
          <w:rFonts w:ascii="Maiandra GD" w:hAnsi="Maiandra GD"/>
        </w:rPr>
        <w:t>good</w:t>
      </w:r>
      <w:r w:rsidRPr="007B76EB">
        <w:rPr>
          <w:rFonts w:ascii="Maiandra GD" w:hAnsi="Maiandra GD"/>
        </w:rPr>
        <w:t xml:space="preserve"> for topical application of </w:t>
      </w:r>
      <w:r w:rsidR="00CB4395">
        <w:rPr>
          <w:rFonts w:ascii="Maiandra GD" w:hAnsi="Maiandra GD"/>
        </w:rPr>
        <w:t>many herbs</w:t>
      </w:r>
      <w:r w:rsidRPr="007B76EB">
        <w:rPr>
          <w:rFonts w:ascii="Maiandra GD" w:hAnsi="Maiandra GD"/>
        </w:rPr>
        <w:t xml:space="preserve">, and unlike creams, are extremely easy to make. All you need to do is mix one </w:t>
      </w:r>
      <w:r w:rsidR="00CB4395">
        <w:rPr>
          <w:rFonts w:ascii="Maiandra GD" w:hAnsi="Maiandra GD"/>
        </w:rPr>
        <w:t xml:space="preserve">(or several) </w:t>
      </w:r>
      <w:r w:rsidRPr="007B76EB">
        <w:rPr>
          <w:rFonts w:ascii="Maiandra GD" w:hAnsi="Maiandra GD"/>
        </w:rPr>
        <w:t xml:space="preserve">of your </w:t>
      </w:r>
      <w:r w:rsidR="00CB4395">
        <w:rPr>
          <w:rFonts w:ascii="Maiandra GD" w:hAnsi="Maiandra GD"/>
        </w:rPr>
        <w:t xml:space="preserve">herbal </w:t>
      </w:r>
      <w:r w:rsidRPr="007B76EB">
        <w:rPr>
          <w:rFonts w:ascii="Maiandra GD" w:hAnsi="Maiandra GD"/>
        </w:rPr>
        <w:t>oils with a litt</w:t>
      </w:r>
      <w:r w:rsidR="00CB4395">
        <w:rPr>
          <w:rFonts w:ascii="Maiandra GD" w:hAnsi="Maiandra GD"/>
        </w:rPr>
        <w:t>le beeswax, which</w:t>
      </w:r>
      <w:r w:rsidR="00854469" w:rsidRPr="007B76EB">
        <w:rPr>
          <w:rFonts w:ascii="Maiandra GD" w:hAnsi="Maiandra GD"/>
        </w:rPr>
        <w:t xml:space="preserve"> is an extremely healing substance in and of itself. The beeswax actually acts to pull the oil down into the skin and muscle, increasing the salve’s effectiveness (and, incidentally, reducing the oily slick on your skin).</w:t>
      </w:r>
      <w:r w:rsidR="00CB4395">
        <w:rPr>
          <w:rFonts w:ascii="Maiandra GD" w:hAnsi="Maiandra GD"/>
        </w:rPr>
        <w:t xml:space="preserve"> </w:t>
      </w:r>
    </w:p>
    <w:p w:rsidR="007D7E8D" w:rsidRDefault="007D7E8D" w:rsidP="0037410B">
      <w:pPr>
        <w:pStyle w:val="NoSpacing"/>
        <w:rPr>
          <w:rFonts w:ascii="Maiandra GD" w:hAnsi="Maiandra GD"/>
        </w:rPr>
      </w:pPr>
    </w:p>
    <w:p w:rsidR="001C114B" w:rsidRDefault="001C114B" w:rsidP="0037410B">
      <w:pPr>
        <w:pStyle w:val="NoSpacing"/>
        <w:rPr>
          <w:rFonts w:ascii="Maiandra GD" w:hAnsi="Maiandra GD"/>
        </w:rPr>
      </w:pPr>
      <w:r>
        <w:rPr>
          <w:rFonts w:ascii="Maiandra GD" w:hAnsi="Maiandra GD"/>
        </w:rPr>
        <w:t>Again, you’ll want to use a</w:t>
      </w:r>
      <w:r w:rsidR="001B2500">
        <w:rPr>
          <w:rFonts w:ascii="Maiandra GD" w:hAnsi="Maiandra GD"/>
        </w:rPr>
        <w:t xml:space="preserve"> double boiler of some sort</w:t>
      </w:r>
      <w:r>
        <w:rPr>
          <w:rFonts w:ascii="Maiandra GD" w:hAnsi="Maiandra GD"/>
        </w:rPr>
        <w:t xml:space="preserve">. Because the wax melts at a higher temperature than you ideally want your oils to reach, I prefer to heat it by itself until it has </w:t>
      </w:r>
      <w:r w:rsidR="00772498">
        <w:rPr>
          <w:rFonts w:ascii="Maiandra GD" w:hAnsi="Maiandra GD"/>
        </w:rPr>
        <w:t xml:space="preserve">liquefied, </w:t>
      </w:r>
      <w:proofErr w:type="gramStart"/>
      <w:r w:rsidR="00772498">
        <w:rPr>
          <w:rFonts w:ascii="Maiandra GD" w:hAnsi="Maiandra GD"/>
        </w:rPr>
        <w:t>then</w:t>
      </w:r>
      <w:proofErr w:type="gramEnd"/>
      <w:r w:rsidR="00772498">
        <w:rPr>
          <w:rFonts w:ascii="Maiandra GD" w:hAnsi="Maiandra GD"/>
        </w:rPr>
        <w:t xml:space="preserve"> add in the oil while stirring</w:t>
      </w:r>
      <w:r w:rsidR="001B2500">
        <w:rPr>
          <w:rFonts w:ascii="Maiandra GD" w:hAnsi="Maiandra GD"/>
        </w:rPr>
        <w:t xml:space="preserve"> – it will temporarily </w:t>
      </w:r>
      <w:proofErr w:type="spellStart"/>
      <w:r w:rsidR="001B2500">
        <w:rPr>
          <w:rFonts w:ascii="Maiandra GD" w:hAnsi="Maiandra GD"/>
        </w:rPr>
        <w:t>resolidify</w:t>
      </w:r>
      <w:proofErr w:type="spellEnd"/>
      <w:r w:rsidR="001B2500">
        <w:rPr>
          <w:rFonts w:ascii="Maiandra GD" w:hAnsi="Maiandra GD"/>
        </w:rPr>
        <w:t>; keep stirring and it will be fine</w:t>
      </w:r>
      <w:r w:rsidR="00772498">
        <w:rPr>
          <w:rFonts w:ascii="Maiandra GD" w:hAnsi="Maiandra GD"/>
        </w:rPr>
        <w:t>. Once everything is nicely mixed, remove it from the heat. This is a good time to do the spoon test</w:t>
      </w:r>
      <w:r w:rsidR="004372C5">
        <w:rPr>
          <w:rFonts w:ascii="Maiandra GD" w:hAnsi="Maiandra GD"/>
        </w:rPr>
        <w:t xml:space="preserve"> (see below)</w:t>
      </w:r>
      <w:r w:rsidR="00772498">
        <w:rPr>
          <w:rFonts w:ascii="Maiandra GD" w:hAnsi="Maiandra GD"/>
        </w:rPr>
        <w:t xml:space="preserve">. Add in any essential oils you may be </w:t>
      </w:r>
      <w:r w:rsidR="001B2500">
        <w:rPr>
          <w:rFonts w:ascii="Maiandra GD" w:hAnsi="Maiandra GD"/>
        </w:rPr>
        <w:t>using, give it another</w:t>
      </w:r>
      <w:r w:rsidR="00772498">
        <w:rPr>
          <w:rFonts w:ascii="Maiandra GD" w:hAnsi="Maiandra GD"/>
        </w:rPr>
        <w:t xml:space="preserve"> stir, and pour it into your containers. Leave these undisturbed overnight or until they’ve set.</w:t>
      </w:r>
    </w:p>
    <w:p w:rsidR="004372C5" w:rsidRDefault="004372C5" w:rsidP="0037410B">
      <w:pPr>
        <w:pStyle w:val="NoSpacing"/>
        <w:rPr>
          <w:rFonts w:ascii="Maiandra GD" w:hAnsi="Maiandra GD"/>
        </w:rPr>
      </w:pPr>
    </w:p>
    <w:p w:rsidR="00A152FB" w:rsidRDefault="00BD53C6" w:rsidP="004372C5">
      <w:pPr>
        <w:pStyle w:val="NoSpacing"/>
        <w:rPr>
          <w:rFonts w:ascii="Maiandra GD" w:hAnsi="Maiandra GD"/>
        </w:rPr>
      </w:pPr>
      <w:r>
        <w:rPr>
          <w:rFonts w:ascii="Maiandra GD" w:hAnsi="Maiandra GD"/>
          <w:noProof/>
        </w:rPr>
        <w:drawing>
          <wp:anchor distT="0" distB="0" distL="114300" distR="114300" simplePos="0" relativeHeight="251658240" behindDoc="0" locked="0" layoutInCell="1" allowOverlap="1">
            <wp:simplePos x="0" y="0"/>
            <wp:positionH relativeFrom="margin">
              <wp:posOffset>47625</wp:posOffset>
            </wp:positionH>
            <wp:positionV relativeFrom="margin">
              <wp:posOffset>57150</wp:posOffset>
            </wp:positionV>
            <wp:extent cx="2428875" cy="2428875"/>
            <wp:effectExtent l="19050" t="0" r="9525" b="0"/>
            <wp:wrapSquare wrapText="bothSides"/>
            <wp:docPr id="1" name="Picture 0" descr="s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e.jpg"/>
                    <pic:cNvPicPr/>
                  </pic:nvPicPr>
                  <pic:blipFill>
                    <a:blip r:embed="rId6" cstate="print"/>
                    <a:stretch>
                      <a:fillRect/>
                    </a:stretch>
                  </pic:blipFill>
                  <pic:spPr>
                    <a:xfrm>
                      <a:off x="0" y="0"/>
                      <a:ext cx="2428875" cy="2428875"/>
                    </a:xfrm>
                    <a:prstGeom prst="rect">
                      <a:avLst/>
                    </a:prstGeom>
                  </pic:spPr>
                </pic:pic>
              </a:graphicData>
            </a:graphic>
          </wp:anchor>
        </w:drawing>
      </w:r>
      <w:r w:rsidR="004372C5">
        <w:rPr>
          <w:rFonts w:ascii="Maiandra GD" w:hAnsi="Maiandra GD"/>
        </w:rPr>
        <w:t>The ratio of oil to wax is a matter of some debate</w:t>
      </w:r>
      <w:r w:rsidR="001B2500">
        <w:rPr>
          <w:rFonts w:ascii="Maiandra GD" w:hAnsi="Maiandra GD"/>
        </w:rPr>
        <w:t>; i</w:t>
      </w:r>
      <w:r w:rsidR="004372C5">
        <w:rPr>
          <w:rFonts w:ascii="Maiandra GD" w:hAnsi="Maiandra GD"/>
        </w:rPr>
        <w:t xml:space="preserve">n my experience, a good place to start </w:t>
      </w:r>
      <w:r w:rsidR="004372C5" w:rsidRPr="00305A57">
        <w:rPr>
          <w:rFonts w:ascii="Maiandra GD" w:hAnsi="Maiandra GD"/>
        </w:rPr>
        <w:t>is</w:t>
      </w:r>
      <w:r w:rsidR="001B2500">
        <w:rPr>
          <w:rFonts w:ascii="Maiandra GD" w:hAnsi="Maiandra GD"/>
        </w:rPr>
        <w:t xml:space="preserve"> just </w:t>
      </w:r>
      <w:proofErr w:type="gramStart"/>
      <w:r w:rsidR="001B2500">
        <w:rPr>
          <w:rFonts w:ascii="Maiandra GD" w:hAnsi="Maiandra GD"/>
        </w:rPr>
        <w:t>under</w:t>
      </w:r>
      <w:proofErr w:type="gramEnd"/>
      <w:r w:rsidR="004372C5" w:rsidRPr="00305A57">
        <w:rPr>
          <w:rFonts w:ascii="Maiandra GD" w:hAnsi="Maiandra GD"/>
        </w:rPr>
        <w:t xml:space="preserve"> </w:t>
      </w:r>
      <w:r w:rsidR="00305A57" w:rsidRPr="00305A57">
        <w:rPr>
          <w:rFonts w:ascii="Maiandra GD" w:hAnsi="Maiandra GD"/>
        </w:rPr>
        <w:t>one ounce of beeswax to one cup of oil</w:t>
      </w:r>
      <w:r w:rsidR="00305A57">
        <w:rPr>
          <w:rFonts w:ascii="Maiandra GD" w:hAnsi="Maiandra GD"/>
        </w:rPr>
        <w:t>. The standard</w:t>
      </w:r>
      <w:r w:rsidR="004372C5" w:rsidRPr="00305A57">
        <w:rPr>
          <w:rFonts w:ascii="Maiandra GD" w:hAnsi="Maiandra GD"/>
        </w:rPr>
        <w:t xml:space="preserve"> method</w:t>
      </w:r>
      <w:r w:rsidR="004372C5">
        <w:rPr>
          <w:rFonts w:ascii="Maiandra GD" w:hAnsi="Maiandra GD"/>
        </w:rPr>
        <w:t xml:space="preserve"> for fine-tuning </w:t>
      </w:r>
      <w:r w:rsidR="00305A57">
        <w:rPr>
          <w:rFonts w:ascii="Maiandra GD" w:hAnsi="Maiandra GD"/>
        </w:rPr>
        <w:t>the mixture</w:t>
      </w:r>
      <w:r w:rsidR="004372C5">
        <w:rPr>
          <w:rFonts w:ascii="Maiandra GD" w:hAnsi="Maiandra GD"/>
        </w:rPr>
        <w:t xml:space="preserve"> is called the spoon test: when your salve is mixed but still hot, dip a spoon in to coat it, </w:t>
      </w:r>
      <w:proofErr w:type="gramStart"/>
      <w:r w:rsidR="004372C5">
        <w:rPr>
          <w:rFonts w:ascii="Maiandra GD" w:hAnsi="Maiandra GD"/>
        </w:rPr>
        <w:t>then</w:t>
      </w:r>
      <w:proofErr w:type="gramEnd"/>
      <w:r w:rsidR="004372C5">
        <w:rPr>
          <w:rFonts w:ascii="Maiandra GD" w:hAnsi="Maiandra GD"/>
        </w:rPr>
        <w:t xml:space="preserve"> place it in the fridge until it’s at about room temperature. If it’s too hard, add more oil; too soft, </w:t>
      </w:r>
      <w:r w:rsidR="004372C5">
        <w:rPr>
          <w:rFonts w:ascii="Maiandra GD" w:hAnsi="Maiandra GD"/>
        </w:rPr>
        <w:lastRenderedPageBreak/>
        <w:t xml:space="preserve">add more wax. My problem with this method is that it’s very hard to hit that magic temperature on the swift ride from 120 degrees to 36. I prefer to leave it at actual room temperature for 5 or 10 minutes and test it then. Granted, your big batch of salve may start to harden during this time, but it’s easy to re-melt it at this stage. </w:t>
      </w:r>
    </w:p>
    <w:p w:rsidR="00A152FB" w:rsidRDefault="00A152FB" w:rsidP="004372C5">
      <w:pPr>
        <w:pStyle w:val="NoSpacing"/>
        <w:rPr>
          <w:rFonts w:ascii="Maiandra GD" w:hAnsi="Maiandra GD"/>
        </w:rPr>
      </w:pPr>
    </w:p>
    <w:p w:rsidR="004372C5" w:rsidRDefault="004372C5" w:rsidP="004372C5">
      <w:pPr>
        <w:pStyle w:val="NoSpacing"/>
        <w:rPr>
          <w:rFonts w:ascii="Maiandra GD" w:hAnsi="Maiandra GD"/>
        </w:rPr>
      </w:pPr>
      <w:r>
        <w:rPr>
          <w:rFonts w:ascii="Maiandra GD" w:hAnsi="Maiandra GD"/>
        </w:rPr>
        <w:t>While it’s not ideal,</w:t>
      </w:r>
      <w:r w:rsidR="00A152FB">
        <w:rPr>
          <w:rFonts w:ascii="Maiandra GD" w:hAnsi="Maiandra GD"/>
        </w:rPr>
        <w:t xml:space="preserve"> salves</w:t>
      </w:r>
      <w:r>
        <w:rPr>
          <w:rFonts w:ascii="Maiandra GD" w:hAnsi="Maiandra GD"/>
        </w:rPr>
        <w:t xml:space="preserve"> can be melted and remixed even after everything has cooled and set.</w:t>
      </w:r>
      <w:r w:rsidR="00A152FB">
        <w:rPr>
          <w:rFonts w:ascii="Maiandra GD" w:hAnsi="Maiandra GD"/>
        </w:rPr>
        <w:t xml:space="preserve"> Just bear in mind </w:t>
      </w:r>
      <w:r w:rsidR="00305A57">
        <w:rPr>
          <w:rFonts w:ascii="Maiandra GD" w:hAnsi="Maiandra GD"/>
        </w:rPr>
        <w:t>eventually</w:t>
      </w:r>
      <w:r w:rsidR="00A152FB">
        <w:rPr>
          <w:rFonts w:ascii="Maiandra GD" w:hAnsi="Maiandra GD"/>
        </w:rPr>
        <w:t xml:space="preserve"> some components </w:t>
      </w:r>
      <w:r w:rsidR="00305A57">
        <w:rPr>
          <w:rFonts w:ascii="Maiandra GD" w:hAnsi="Maiandra GD"/>
        </w:rPr>
        <w:t xml:space="preserve">– especially essential oils - </w:t>
      </w:r>
      <w:r w:rsidR="00A152FB">
        <w:rPr>
          <w:rFonts w:ascii="Maiandra GD" w:hAnsi="Maiandra GD"/>
        </w:rPr>
        <w:t>may begin to break down or burn off and lose some effectiveness. Properly stored, they will keep 2- 3 years.</w:t>
      </w:r>
    </w:p>
    <w:p w:rsidR="004372C5" w:rsidRDefault="004372C5" w:rsidP="0037410B">
      <w:pPr>
        <w:pStyle w:val="NoSpacing"/>
        <w:rPr>
          <w:rFonts w:ascii="Maiandra GD" w:hAnsi="Maiandra GD"/>
        </w:rPr>
      </w:pPr>
    </w:p>
    <w:p w:rsidR="00233B18" w:rsidRPr="004D7C9C" w:rsidRDefault="001B2500" w:rsidP="0037410B">
      <w:pPr>
        <w:pStyle w:val="NoSpacing"/>
        <w:rPr>
          <w:rFonts w:ascii="Maiandra GD" w:hAnsi="Maiandra GD"/>
          <w:u w:val="single"/>
        </w:rPr>
      </w:pPr>
      <w:r w:rsidRPr="004D7C9C">
        <w:rPr>
          <w:rFonts w:ascii="Maiandra GD" w:hAnsi="Maiandra GD"/>
          <w:u w:val="single"/>
        </w:rPr>
        <w:t>Other preparations</w:t>
      </w:r>
    </w:p>
    <w:p w:rsidR="004D7C9C" w:rsidRDefault="004D7C9C" w:rsidP="004D7C9C">
      <w:pPr>
        <w:pStyle w:val="NoSpacing"/>
        <w:numPr>
          <w:ilvl w:val="0"/>
          <w:numId w:val="2"/>
        </w:numPr>
        <w:rPr>
          <w:rFonts w:ascii="Maiandra GD" w:hAnsi="Maiandra GD"/>
        </w:rPr>
      </w:pPr>
      <w:r>
        <w:rPr>
          <w:rFonts w:ascii="Maiandra GD" w:hAnsi="Maiandra GD"/>
        </w:rPr>
        <w:t>Eat them!</w:t>
      </w:r>
      <w:r w:rsidR="00864E33">
        <w:rPr>
          <w:rFonts w:ascii="Maiandra GD" w:hAnsi="Maiandra GD"/>
        </w:rPr>
        <w:t xml:space="preserve"> – Fresh, dried, sautéed, sprinkled on other food, etc.</w:t>
      </w:r>
    </w:p>
    <w:p w:rsidR="004D7C9C" w:rsidRDefault="004D7C9C" w:rsidP="004D7C9C">
      <w:pPr>
        <w:pStyle w:val="NoSpacing"/>
        <w:numPr>
          <w:ilvl w:val="0"/>
          <w:numId w:val="2"/>
        </w:numPr>
        <w:rPr>
          <w:rFonts w:ascii="Maiandra GD" w:hAnsi="Maiandra GD"/>
        </w:rPr>
      </w:pPr>
      <w:r>
        <w:rPr>
          <w:rFonts w:ascii="Maiandra GD" w:hAnsi="Maiandra GD"/>
        </w:rPr>
        <w:t xml:space="preserve">Infused wine – Like a weak tincture, often including fruits and </w:t>
      </w:r>
      <w:r w:rsidR="00C97404">
        <w:rPr>
          <w:rFonts w:ascii="Maiandra GD" w:hAnsi="Maiandra GD"/>
        </w:rPr>
        <w:t xml:space="preserve">a dash of </w:t>
      </w:r>
      <w:r>
        <w:rPr>
          <w:rFonts w:ascii="Maiandra GD" w:hAnsi="Maiandra GD"/>
        </w:rPr>
        <w:t xml:space="preserve">fortified wine. </w:t>
      </w:r>
      <w:r w:rsidR="00864E33">
        <w:rPr>
          <w:rFonts w:ascii="Maiandra GD" w:hAnsi="Maiandra GD"/>
        </w:rPr>
        <w:t>Rarely used these days</w:t>
      </w:r>
      <w:r>
        <w:rPr>
          <w:rFonts w:ascii="Maiandra GD" w:hAnsi="Maiandra GD"/>
        </w:rPr>
        <w:t>.</w:t>
      </w:r>
    </w:p>
    <w:p w:rsidR="00C97404" w:rsidRDefault="00C97404" w:rsidP="004D7C9C">
      <w:pPr>
        <w:pStyle w:val="NoSpacing"/>
        <w:numPr>
          <w:ilvl w:val="0"/>
          <w:numId w:val="2"/>
        </w:numPr>
        <w:rPr>
          <w:rFonts w:ascii="Maiandra GD" w:hAnsi="Maiandra GD"/>
        </w:rPr>
      </w:pPr>
      <w:r>
        <w:rPr>
          <w:rFonts w:ascii="Maiandra GD" w:hAnsi="Maiandra GD"/>
        </w:rPr>
        <w:t>Elixir – Herbs extracted in a mixture of alcohol (usually brandy) and honey.</w:t>
      </w:r>
    </w:p>
    <w:p w:rsidR="00C97404" w:rsidRDefault="00C97404" w:rsidP="004D7C9C">
      <w:pPr>
        <w:pStyle w:val="NoSpacing"/>
        <w:numPr>
          <w:ilvl w:val="0"/>
          <w:numId w:val="2"/>
        </w:numPr>
        <w:rPr>
          <w:rFonts w:ascii="Maiandra GD" w:hAnsi="Maiandra GD"/>
        </w:rPr>
      </w:pPr>
      <w:r>
        <w:rPr>
          <w:rFonts w:ascii="Maiandra GD" w:hAnsi="Maiandra GD"/>
        </w:rPr>
        <w:t xml:space="preserve">Beer </w:t>
      </w:r>
      <w:r w:rsidR="00864E33">
        <w:rPr>
          <w:rFonts w:ascii="Maiandra GD" w:hAnsi="Maiandra GD"/>
        </w:rPr>
        <w:t>–</w:t>
      </w:r>
      <w:r>
        <w:rPr>
          <w:rFonts w:ascii="Maiandra GD" w:hAnsi="Maiandra GD"/>
        </w:rPr>
        <w:t xml:space="preserve"> </w:t>
      </w:r>
      <w:r w:rsidR="00864E33">
        <w:rPr>
          <w:rFonts w:ascii="Maiandra GD" w:hAnsi="Maiandra GD"/>
        </w:rPr>
        <w:t>Medicinal properties of most herbs – not just hops - come through the fermentation process quite well.</w:t>
      </w:r>
    </w:p>
    <w:p w:rsidR="00864E33" w:rsidRDefault="00864E33" w:rsidP="004D7C9C">
      <w:pPr>
        <w:pStyle w:val="NoSpacing"/>
        <w:numPr>
          <w:ilvl w:val="0"/>
          <w:numId w:val="2"/>
        </w:numPr>
        <w:rPr>
          <w:rFonts w:ascii="Maiandra GD" w:hAnsi="Maiandra GD"/>
        </w:rPr>
      </w:pPr>
      <w:r>
        <w:rPr>
          <w:rFonts w:ascii="Maiandra GD" w:hAnsi="Maiandra GD"/>
        </w:rPr>
        <w:t>Candies – powdered herbs mixed with nut butters, ground oats, sweeteners, chocolate chips, and whatever else gets people to eat them.</w:t>
      </w:r>
    </w:p>
    <w:p w:rsidR="001B2500" w:rsidRDefault="001B2500" w:rsidP="004D7C9C">
      <w:pPr>
        <w:pStyle w:val="NoSpacing"/>
        <w:numPr>
          <w:ilvl w:val="0"/>
          <w:numId w:val="2"/>
        </w:numPr>
        <w:rPr>
          <w:rFonts w:ascii="Maiandra GD" w:hAnsi="Maiandra GD"/>
        </w:rPr>
      </w:pPr>
      <w:r>
        <w:rPr>
          <w:rFonts w:ascii="Maiandra GD" w:hAnsi="Maiandra GD"/>
        </w:rPr>
        <w:t>Electuary –</w:t>
      </w:r>
      <w:r w:rsidR="004D7C9C">
        <w:rPr>
          <w:rFonts w:ascii="Maiandra GD" w:hAnsi="Maiandra GD"/>
        </w:rPr>
        <w:t xml:space="preserve"> P</w:t>
      </w:r>
      <w:r>
        <w:rPr>
          <w:rFonts w:ascii="Maiandra GD" w:hAnsi="Maiandra GD"/>
        </w:rPr>
        <w:t>owdered herbs mixed into honey</w:t>
      </w:r>
      <w:r w:rsidR="004D7C9C">
        <w:rPr>
          <w:rFonts w:ascii="Maiandra GD" w:hAnsi="Maiandra GD"/>
        </w:rPr>
        <w:t>.</w:t>
      </w:r>
    </w:p>
    <w:p w:rsidR="001B2500" w:rsidRDefault="001B2500" w:rsidP="004D7C9C">
      <w:pPr>
        <w:pStyle w:val="NoSpacing"/>
        <w:numPr>
          <w:ilvl w:val="0"/>
          <w:numId w:val="2"/>
        </w:numPr>
        <w:rPr>
          <w:rFonts w:ascii="Maiandra GD" w:hAnsi="Maiandra GD"/>
        </w:rPr>
      </w:pPr>
      <w:r>
        <w:rPr>
          <w:rFonts w:ascii="Maiandra GD" w:hAnsi="Maiandra GD"/>
        </w:rPr>
        <w:t>Pill –</w:t>
      </w:r>
      <w:r w:rsidR="004D7C9C">
        <w:rPr>
          <w:rFonts w:ascii="Maiandra GD" w:hAnsi="Maiandra GD"/>
        </w:rPr>
        <w:t xml:space="preserve"> P</w:t>
      </w:r>
      <w:r>
        <w:rPr>
          <w:rFonts w:ascii="Maiandra GD" w:hAnsi="Maiandra GD"/>
        </w:rPr>
        <w:t>owdered herbs mixed with water</w:t>
      </w:r>
      <w:r w:rsidR="004D7C9C">
        <w:rPr>
          <w:rFonts w:ascii="Maiandra GD" w:hAnsi="Maiandra GD"/>
        </w:rPr>
        <w:t>, tinctures</w:t>
      </w:r>
      <w:r>
        <w:rPr>
          <w:rFonts w:ascii="Maiandra GD" w:hAnsi="Maiandra GD"/>
        </w:rPr>
        <w:t>, and/or sweetener, plus</w:t>
      </w:r>
      <w:r w:rsidR="004D7C9C">
        <w:rPr>
          <w:rFonts w:ascii="Maiandra GD" w:hAnsi="Maiandra GD"/>
        </w:rPr>
        <w:t xml:space="preserve"> a </w:t>
      </w:r>
      <w:r>
        <w:rPr>
          <w:rFonts w:ascii="Maiandra GD" w:hAnsi="Maiandra GD"/>
        </w:rPr>
        <w:t xml:space="preserve">thickener, </w:t>
      </w:r>
      <w:proofErr w:type="gramStart"/>
      <w:r>
        <w:rPr>
          <w:rFonts w:ascii="Maiandra GD" w:hAnsi="Maiandra GD"/>
        </w:rPr>
        <w:t>then</w:t>
      </w:r>
      <w:proofErr w:type="gramEnd"/>
      <w:r>
        <w:rPr>
          <w:rFonts w:ascii="Maiandra GD" w:hAnsi="Maiandra GD"/>
        </w:rPr>
        <w:t xml:space="preserve"> dried</w:t>
      </w:r>
      <w:r w:rsidR="004D7C9C">
        <w:rPr>
          <w:rFonts w:ascii="Maiandra GD" w:hAnsi="Maiandra GD"/>
        </w:rPr>
        <w:t>.</w:t>
      </w:r>
    </w:p>
    <w:p w:rsidR="001B2500" w:rsidRDefault="004D7C9C" w:rsidP="004D7C9C">
      <w:pPr>
        <w:pStyle w:val="NoSpacing"/>
        <w:numPr>
          <w:ilvl w:val="0"/>
          <w:numId w:val="2"/>
        </w:numPr>
        <w:rPr>
          <w:rFonts w:ascii="Maiandra GD" w:hAnsi="Maiandra GD"/>
        </w:rPr>
      </w:pPr>
      <w:r>
        <w:rPr>
          <w:rFonts w:ascii="Maiandra GD" w:hAnsi="Maiandra GD"/>
        </w:rPr>
        <w:t>Capsule - Powdered herbs packed into gelatin capsules.</w:t>
      </w:r>
    </w:p>
    <w:p w:rsidR="00C97404" w:rsidRDefault="00C97404" w:rsidP="004D7C9C">
      <w:pPr>
        <w:pStyle w:val="NoSpacing"/>
        <w:numPr>
          <w:ilvl w:val="0"/>
          <w:numId w:val="2"/>
        </w:numPr>
        <w:rPr>
          <w:rFonts w:ascii="Maiandra GD" w:hAnsi="Maiandra GD"/>
        </w:rPr>
      </w:pPr>
      <w:r>
        <w:rPr>
          <w:rFonts w:ascii="Maiandra GD" w:hAnsi="Maiandra GD"/>
        </w:rPr>
        <w:t xml:space="preserve">Cream – a stable emulsion of oil-based and water-based </w:t>
      </w:r>
      <w:r w:rsidR="00356AB1">
        <w:rPr>
          <w:rFonts w:ascii="Maiandra GD" w:hAnsi="Maiandra GD"/>
        </w:rPr>
        <w:t>components</w:t>
      </w:r>
      <w:r>
        <w:rPr>
          <w:rFonts w:ascii="Maiandra GD" w:hAnsi="Maiandra GD"/>
        </w:rPr>
        <w:t>, often including waxes and/or butters.</w:t>
      </w:r>
    </w:p>
    <w:p w:rsidR="00C97404" w:rsidRDefault="00C97404" w:rsidP="004D7C9C">
      <w:pPr>
        <w:pStyle w:val="NoSpacing"/>
        <w:numPr>
          <w:ilvl w:val="0"/>
          <w:numId w:val="2"/>
        </w:numPr>
        <w:rPr>
          <w:rFonts w:ascii="Maiandra GD" w:hAnsi="Maiandra GD"/>
        </w:rPr>
      </w:pPr>
      <w:r>
        <w:rPr>
          <w:rFonts w:ascii="Maiandra GD" w:hAnsi="Maiandra GD"/>
        </w:rPr>
        <w:t>Poultice – plant material mashed with hot water (or more extemporaneously, spit) into a paste and applied topically.</w:t>
      </w:r>
    </w:p>
    <w:p w:rsidR="00C97404" w:rsidRDefault="00C97404" w:rsidP="004D7C9C">
      <w:pPr>
        <w:pStyle w:val="NoSpacing"/>
        <w:numPr>
          <w:ilvl w:val="0"/>
          <w:numId w:val="2"/>
        </w:numPr>
        <w:rPr>
          <w:rFonts w:ascii="Maiandra GD" w:hAnsi="Maiandra GD"/>
        </w:rPr>
      </w:pPr>
      <w:r>
        <w:rPr>
          <w:rFonts w:ascii="Maiandra GD" w:hAnsi="Maiandra GD"/>
        </w:rPr>
        <w:t>Fomentation – A cloth soaked in herbal tea and applied topically.</w:t>
      </w:r>
    </w:p>
    <w:p w:rsidR="00C97404" w:rsidRDefault="00C97404" w:rsidP="004D7C9C">
      <w:pPr>
        <w:pStyle w:val="NoSpacing"/>
        <w:numPr>
          <w:ilvl w:val="0"/>
          <w:numId w:val="2"/>
        </w:numPr>
        <w:rPr>
          <w:rFonts w:ascii="Maiandra GD" w:hAnsi="Maiandra GD"/>
        </w:rPr>
      </w:pPr>
      <w:r>
        <w:rPr>
          <w:rFonts w:ascii="Maiandra GD" w:hAnsi="Maiandra GD"/>
        </w:rPr>
        <w:t>Bath – An herbal tea that you sit in (though hand and foot baths are effective as well).</w:t>
      </w:r>
    </w:p>
    <w:p w:rsidR="00C97404" w:rsidRPr="007B76EB" w:rsidRDefault="00864E33" w:rsidP="004D7C9C">
      <w:pPr>
        <w:pStyle w:val="NoSpacing"/>
        <w:numPr>
          <w:ilvl w:val="0"/>
          <w:numId w:val="2"/>
        </w:numPr>
        <w:rPr>
          <w:rFonts w:ascii="Maiandra GD" w:hAnsi="Maiandra GD"/>
        </w:rPr>
      </w:pPr>
      <w:r>
        <w:rPr>
          <w:rFonts w:ascii="Maiandra GD" w:hAnsi="Maiandra GD"/>
        </w:rPr>
        <w:t xml:space="preserve">Steam – </w:t>
      </w:r>
      <w:r w:rsidR="004D393A">
        <w:rPr>
          <w:rFonts w:ascii="Maiandra GD" w:hAnsi="Maiandra GD"/>
        </w:rPr>
        <w:t>A strong, steaming aromatic tea, the vapors of which are inhaled deeply</w:t>
      </w:r>
      <w:r>
        <w:rPr>
          <w:rFonts w:ascii="Maiandra GD" w:hAnsi="Maiandra GD"/>
        </w:rPr>
        <w:t>.</w:t>
      </w:r>
    </w:p>
    <w:p w:rsidR="00111831" w:rsidRPr="007B76EB" w:rsidRDefault="00111831" w:rsidP="0037410B">
      <w:pPr>
        <w:pStyle w:val="NoSpacing"/>
        <w:rPr>
          <w:rFonts w:ascii="Maiandra GD" w:hAnsi="Maiandra GD"/>
        </w:rPr>
      </w:pPr>
    </w:p>
    <w:p w:rsidR="00864E33" w:rsidRPr="00356AB1" w:rsidRDefault="00356AB1" w:rsidP="0037410B">
      <w:pPr>
        <w:pStyle w:val="NoSpacing"/>
        <w:rPr>
          <w:rFonts w:ascii="Maiandra GD" w:hAnsi="Maiandra GD"/>
          <w:u w:val="single"/>
        </w:rPr>
      </w:pPr>
      <w:proofErr w:type="gramStart"/>
      <w:r w:rsidRPr="00356AB1">
        <w:rPr>
          <w:rFonts w:ascii="Maiandra GD" w:hAnsi="Maiandra GD"/>
          <w:u w:val="single"/>
        </w:rPr>
        <w:t>Questions?</w:t>
      </w:r>
      <w:proofErr w:type="gramEnd"/>
    </w:p>
    <w:p w:rsidR="00F456E1" w:rsidRPr="007B76EB" w:rsidRDefault="00F456E1" w:rsidP="0037410B">
      <w:pPr>
        <w:pStyle w:val="NoSpacing"/>
        <w:rPr>
          <w:rFonts w:ascii="Maiandra GD" w:hAnsi="Maiandra GD"/>
        </w:rPr>
      </w:pPr>
      <w:r>
        <w:rPr>
          <w:rFonts w:ascii="Maiandra GD" w:hAnsi="Maiandra GD"/>
        </w:rPr>
        <w:t>Sarah17.williams@gmail.com</w:t>
      </w:r>
    </w:p>
    <w:sectPr w:rsidR="00F456E1" w:rsidRPr="007B76EB" w:rsidSect="00283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F0E7D"/>
    <w:multiLevelType w:val="hybridMultilevel"/>
    <w:tmpl w:val="DBFE2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B7603"/>
    <w:multiLevelType w:val="hybridMultilevel"/>
    <w:tmpl w:val="306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10B"/>
    <w:rsid w:val="00006ABA"/>
    <w:rsid w:val="000C7FB6"/>
    <w:rsid w:val="000F4E2B"/>
    <w:rsid w:val="001020C0"/>
    <w:rsid w:val="00111831"/>
    <w:rsid w:val="00126F68"/>
    <w:rsid w:val="0016698D"/>
    <w:rsid w:val="001B2500"/>
    <w:rsid w:val="001C114B"/>
    <w:rsid w:val="001E38C6"/>
    <w:rsid w:val="00232527"/>
    <w:rsid w:val="00233B18"/>
    <w:rsid w:val="00235647"/>
    <w:rsid w:val="00283DE1"/>
    <w:rsid w:val="002C4A95"/>
    <w:rsid w:val="00300C45"/>
    <w:rsid w:val="00305A57"/>
    <w:rsid w:val="00306A23"/>
    <w:rsid w:val="00342E7B"/>
    <w:rsid w:val="00356AB1"/>
    <w:rsid w:val="0037410B"/>
    <w:rsid w:val="00431F98"/>
    <w:rsid w:val="004372C5"/>
    <w:rsid w:val="00453786"/>
    <w:rsid w:val="004D393A"/>
    <w:rsid w:val="004D7C9C"/>
    <w:rsid w:val="00503BAB"/>
    <w:rsid w:val="0050706E"/>
    <w:rsid w:val="00572367"/>
    <w:rsid w:val="005A3542"/>
    <w:rsid w:val="005A6E92"/>
    <w:rsid w:val="005E6C7A"/>
    <w:rsid w:val="00613D1F"/>
    <w:rsid w:val="00663CD0"/>
    <w:rsid w:val="006E5B3B"/>
    <w:rsid w:val="007557FD"/>
    <w:rsid w:val="00755CC0"/>
    <w:rsid w:val="00772498"/>
    <w:rsid w:val="00790E99"/>
    <w:rsid w:val="007A2833"/>
    <w:rsid w:val="007B76EB"/>
    <w:rsid w:val="007D7E8D"/>
    <w:rsid w:val="007E3BBB"/>
    <w:rsid w:val="00804B68"/>
    <w:rsid w:val="00816451"/>
    <w:rsid w:val="00835863"/>
    <w:rsid w:val="008449E9"/>
    <w:rsid w:val="00854469"/>
    <w:rsid w:val="00864E33"/>
    <w:rsid w:val="008F62E1"/>
    <w:rsid w:val="00921743"/>
    <w:rsid w:val="009265E9"/>
    <w:rsid w:val="00937391"/>
    <w:rsid w:val="00A00EA9"/>
    <w:rsid w:val="00A152FB"/>
    <w:rsid w:val="00A831D7"/>
    <w:rsid w:val="00AB2E5B"/>
    <w:rsid w:val="00AE0674"/>
    <w:rsid w:val="00B75EC2"/>
    <w:rsid w:val="00BD53C6"/>
    <w:rsid w:val="00C014FF"/>
    <w:rsid w:val="00C277DB"/>
    <w:rsid w:val="00C8305A"/>
    <w:rsid w:val="00C97404"/>
    <w:rsid w:val="00CB4395"/>
    <w:rsid w:val="00D333F0"/>
    <w:rsid w:val="00D80F1A"/>
    <w:rsid w:val="00D971C9"/>
    <w:rsid w:val="00E41F79"/>
    <w:rsid w:val="00E43775"/>
    <w:rsid w:val="00E45243"/>
    <w:rsid w:val="00E5102A"/>
    <w:rsid w:val="00F06E44"/>
    <w:rsid w:val="00F15C63"/>
    <w:rsid w:val="00F456E1"/>
    <w:rsid w:val="00F7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10B"/>
    <w:pPr>
      <w:spacing w:after="0" w:line="240" w:lineRule="auto"/>
    </w:pPr>
  </w:style>
  <w:style w:type="paragraph" w:styleId="BalloonText">
    <w:name w:val="Balloon Text"/>
    <w:basedOn w:val="Normal"/>
    <w:link w:val="BalloonTextChar"/>
    <w:uiPriority w:val="99"/>
    <w:semiHidden/>
    <w:unhideWhenUsed/>
    <w:rsid w:val="00A0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18</cp:revision>
  <dcterms:created xsi:type="dcterms:W3CDTF">2014-08-22T11:57:00Z</dcterms:created>
  <dcterms:modified xsi:type="dcterms:W3CDTF">2015-01-16T19:35:00Z</dcterms:modified>
</cp:coreProperties>
</file>